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02D2FC62" w:rsidR="00ED310E" w:rsidRPr="00A83C0F" w:rsidRDefault="00CF7786" w:rsidP="00ED310E">
      <w:pPr>
        <w:rPr>
          <w:rFonts w:asciiTheme="majorEastAsia" w:eastAsiaTheme="majorEastAsia" w:hAnsiTheme="majorEastAsia"/>
        </w:rPr>
      </w:pPr>
      <w:r w:rsidRPr="00CF7786">
        <w:rPr>
          <w:rFonts w:asciiTheme="majorEastAsia" w:eastAsiaTheme="majorEastAsia" w:hAnsiTheme="majorEastAsia"/>
          <w:noProof/>
        </w:rPr>
        <mc:AlternateContent>
          <mc:Choice Requires="wps">
            <w:drawing>
              <wp:anchor distT="45720" distB="45720" distL="114300" distR="114300" simplePos="0" relativeHeight="251661312" behindDoc="0" locked="0" layoutInCell="1" allowOverlap="1" wp14:anchorId="7328E9FB" wp14:editId="2CC837B9">
                <wp:simplePos x="0" y="0"/>
                <wp:positionH relativeFrom="column">
                  <wp:posOffset>4509770</wp:posOffset>
                </wp:positionH>
                <wp:positionV relativeFrom="paragraph">
                  <wp:posOffset>-471805</wp:posOffset>
                </wp:positionV>
                <wp:extent cx="15335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noFill/>
                          <a:miter lim="800000"/>
                          <a:headEnd/>
                          <a:tailEnd/>
                        </a:ln>
                      </wps:spPr>
                      <wps:txbx>
                        <w:txbxContent>
                          <w:p w14:paraId="7B6F34C1" w14:textId="51536E47" w:rsidR="00CF7786" w:rsidRPr="00D365B1" w:rsidRDefault="00D365B1">
                            <w:pPr>
                              <w:rPr>
                                <w:color w:val="548DD4" w:themeColor="text2" w:themeTint="99"/>
                                <w:sz w:val="44"/>
                                <w:szCs w:val="40"/>
                              </w:rPr>
                            </w:pPr>
                            <w:r w:rsidRPr="00D365B1">
                              <w:rPr>
                                <w:rFonts w:hint="eastAsia"/>
                                <w:color w:val="548DD4" w:themeColor="text2" w:themeTint="99"/>
                                <w:sz w:val="44"/>
                                <w:szCs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8E9FB" id="_x0000_t202" coordsize="21600,21600" o:spt="202" path="m,l,21600r21600,l21600,xe">
                <v:stroke joinstyle="miter"/>
                <v:path gradientshapeok="t" o:connecttype="rect"/>
              </v:shapetype>
              <v:shape id="テキスト ボックス 2" o:spid="_x0000_s1026" type="#_x0000_t202" style="position:absolute;left:0;text-align:left;margin-left:355.1pt;margin-top:-37.15pt;width:12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" stroked="f">
                <v:textbox style="mso-fit-shape-to-text:t">
                  <w:txbxContent>
                    <w:p w14:paraId="7B6F34C1" w14:textId="51536E47" w:rsidR="00CF7786" w:rsidRPr="00D365B1" w:rsidRDefault="00D365B1">
                      <w:pPr>
                        <w:rPr>
                          <w:color w:val="548DD4" w:themeColor="text2" w:themeTint="99"/>
                          <w:sz w:val="44"/>
                          <w:szCs w:val="40"/>
                        </w:rPr>
                      </w:pPr>
                      <w:r w:rsidRPr="00D365B1">
                        <w:rPr>
                          <w:rFonts w:hint="eastAsia"/>
                          <w:color w:val="548DD4" w:themeColor="text2" w:themeTint="99"/>
                          <w:sz w:val="44"/>
                          <w:szCs w:val="40"/>
                        </w:rPr>
                        <w:t>【記入例】</w:t>
                      </w:r>
                    </w:p>
                  </w:txbxContent>
                </v:textbox>
              </v:shape>
            </w:pict>
          </mc:Fallback>
        </mc:AlternateContent>
      </w:r>
      <w:r w:rsidR="00ED310E"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19E1DC4E" w:rsidR="00ED310E" w:rsidRDefault="00ED310E" w:rsidP="00ED310E">
      <w:pPr>
        <w:jc w:val="right"/>
      </w:pPr>
      <w:r>
        <w:rPr>
          <w:rFonts w:hint="eastAsia"/>
        </w:rPr>
        <w:t xml:space="preserve">　　　</w:t>
      </w:r>
      <w:r w:rsidR="0071731E" w:rsidRPr="00A84B14">
        <w:rPr>
          <w:rFonts w:hint="eastAsia"/>
          <w:color w:val="0070C0"/>
        </w:rPr>
        <w:t>〇〇年〇〇月〇〇日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102CD33" w:rsidR="003267DC" w:rsidRPr="00407DD7" w:rsidRDefault="00131212" w:rsidP="003267DC">
      <w:pPr>
        <w:rPr>
          <w:rFonts w:asciiTheme="minorEastAsia" w:hAnsiTheme="minorEastAsia"/>
        </w:rPr>
      </w:pPr>
      <w:r>
        <w:rPr>
          <w:rFonts w:asciiTheme="minorEastAsia" w:hAnsiTheme="minorEastAsia" w:hint="eastAsia"/>
        </w:rPr>
        <w:t xml:space="preserve">　</w:t>
      </w:r>
      <w:r w:rsidR="001C3903">
        <w:rPr>
          <w:rFonts w:asciiTheme="minorEastAsia" w:hAnsiTheme="minorEastAsia" w:hint="eastAsia"/>
        </w:rPr>
        <w:t>西東京市長　池澤　隆史</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3E3F0AC5" w14:textId="77777777" w:rsidR="0071731E" w:rsidRDefault="00ED310E" w:rsidP="00ED310E">
      <w:pPr>
        <w:ind w:leftChars="1400" w:left="3360"/>
        <w:rPr>
          <w:rFonts w:asciiTheme="majorEastAsia" w:eastAsiaTheme="majorEastAsia" w:hAnsiTheme="majorEastAsia"/>
          <w:color w:val="0070C0"/>
        </w:rPr>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r w:rsidR="0071731E" w:rsidRPr="00F72E64">
        <w:rPr>
          <w:rFonts w:asciiTheme="majorEastAsia" w:eastAsiaTheme="majorEastAsia" w:hAnsiTheme="majorEastAsia" w:hint="eastAsia"/>
          <w:color w:val="0070C0"/>
        </w:rPr>
        <w:t>〒202-8555</w:t>
      </w:r>
    </w:p>
    <w:p w14:paraId="4B7078E6" w14:textId="126B1930" w:rsidR="0071731E" w:rsidRPr="0071731E" w:rsidRDefault="0071731E" w:rsidP="00ED310E">
      <w:pPr>
        <w:ind w:leftChars="1400" w:left="3360"/>
        <w:rPr>
          <w:spacing w:val="90"/>
          <w:kern w:val="0"/>
        </w:rPr>
      </w:pPr>
      <w:r>
        <w:rPr>
          <w:rFonts w:hint="eastAsia"/>
          <w:spacing w:val="90"/>
          <w:kern w:val="0"/>
        </w:rPr>
        <w:t xml:space="preserve">　　　　</w:t>
      </w:r>
      <w:r w:rsidRPr="00F72E64">
        <w:rPr>
          <w:rFonts w:asciiTheme="majorEastAsia" w:eastAsiaTheme="majorEastAsia" w:hAnsiTheme="majorEastAsia" w:hint="eastAsia"/>
          <w:color w:val="0070C0"/>
        </w:rPr>
        <w:t>西東京市中町一丁目５番１号</w:t>
      </w:r>
    </w:p>
    <w:p w14:paraId="49D10EC6" w14:textId="648307D2" w:rsidR="00ED310E" w:rsidRDefault="00ED310E" w:rsidP="00ED310E">
      <w:pPr>
        <w:ind w:leftChars="1400" w:left="3360"/>
        <w:rPr>
          <w:kern w:val="0"/>
        </w:rPr>
      </w:pPr>
      <w:r w:rsidRPr="0071731E">
        <w:rPr>
          <w:rFonts w:hint="eastAsia"/>
          <w:spacing w:val="100"/>
          <w:kern w:val="0"/>
          <w:fitText w:val="1560" w:id="-1272217344"/>
        </w:rPr>
        <w:t>名称及</w:t>
      </w:r>
      <w:r w:rsidRPr="0071731E">
        <w:rPr>
          <w:rFonts w:hint="eastAsia"/>
          <w:kern w:val="0"/>
          <w:fitText w:val="1560" w:id="-1272217344"/>
        </w:rPr>
        <w:t>び</w:t>
      </w:r>
      <w:r w:rsidR="0071731E">
        <w:rPr>
          <w:rFonts w:hint="eastAsia"/>
          <w:kern w:val="0"/>
        </w:rPr>
        <w:t xml:space="preserve"> </w:t>
      </w:r>
      <w:r w:rsidR="0071731E" w:rsidRPr="00F72E64">
        <w:rPr>
          <w:rFonts w:asciiTheme="majorEastAsia" w:eastAsiaTheme="majorEastAsia" w:hAnsiTheme="majorEastAsia" w:hint="eastAsia"/>
          <w:color w:val="0070C0"/>
          <w:kern w:val="0"/>
        </w:rPr>
        <w:t>株式会社　○○製作所</w:t>
      </w:r>
    </w:p>
    <w:p w14:paraId="27686F13" w14:textId="3891B293" w:rsidR="00ED310E" w:rsidRPr="00407DD7" w:rsidRDefault="00ED310E" w:rsidP="00ED310E">
      <w:pPr>
        <w:ind w:leftChars="1400" w:left="3360"/>
        <w:rPr>
          <w:rFonts w:asciiTheme="minorEastAsia" w:hAnsiTheme="minorEastAsia"/>
        </w:rPr>
      </w:pPr>
      <w:r w:rsidRPr="0071731E">
        <w:rPr>
          <w:rFonts w:hint="eastAsia"/>
          <w:spacing w:val="12"/>
          <w:kern w:val="0"/>
          <w:fitText w:val="1560" w:id="1700045314"/>
        </w:rPr>
        <w:t>代表者の氏</w:t>
      </w:r>
      <w:r w:rsidRPr="0071731E">
        <w:rPr>
          <w:rFonts w:hint="eastAsia"/>
          <w:kern w:val="0"/>
          <w:fitText w:val="1560" w:id="1700045314"/>
        </w:rPr>
        <w:t>名</w:t>
      </w:r>
      <w:r w:rsidR="0071731E">
        <w:rPr>
          <w:rFonts w:hint="eastAsia"/>
          <w:kern w:val="0"/>
        </w:rPr>
        <w:t xml:space="preserve"> </w:t>
      </w:r>
      <w:r w:rsidR="0071731E" w:rsidRPr="00F72E64">
        <w:rPr>
          <w:rFonts w:asciiTheme="majorEastAsia" w:eastAsiaTheme="majorEastAsia" w:hAnsiTheme="majorEastAsia" w:hint="eastAsia"/>
          <w:color w:val="0070C0"/>
          <w:kern w:val="0"/>
        </w:rPr>
        <w:t>代表取締役　○○　○○</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38E0BE80" w14:textId="77777777" w:rsidR="00F57DFD" w:rsidRPr="00071217" w:rsidRDefault="00F57DFD" w:rsidP="00F57DFD">
      <w:pPr>
        <w:rPr>
          <w:rFonts w:ascii="ＭＳ 明朝" w:hAnsi="ＭＳ 明朝"/>
          <w:sz w:val="21"/>
          <w:szCs w:val="21"/>
        </w:rPr>
      </w:pPr>
      <w:r w:rsidRPr="00071217">
        <w:rPr>
          <w:rFonts w:ascii="ＭＳ 明朝" w:hAnsi="ＭＳ 明朝" w:hint="eastAsia"/>
          <w:sz w:val="21"/>
          <w:szCs w:val="21"/>
        </w:rPr>
        <w:t>（記載要領）</w:t>
      </w:r>
    </w:p>
    <w:p w14:paraId="20F909C5" w14:textId="77777777" w:rsidR="00F57DFD" w:rsidRPr="00071217" w:rsidRDefault="00F57DFD" w:rsidP="00F57DFD">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申請者は以下の要領に従って、先端設備等導入計画の必要事項を記載し、中小企業等経営強化法</w:t>
      </w:r>
      <w:r w:rsidRPr="00131212">
        <w:rPr>
          <w:rFonts w:ascii="ＭＳ 明朝" w:hAnsi="ＭＳ 明朝" w:hint="eastAsia"/>
          <w:sz w:val="21"/>
          <w:szCs w:val="21"/>
        </w:rPr>
        <w:t>第</w:t>
      </w:r>
      <w:r>
        <w:rPr>
          <w:rFonts w:ascii="ＭＳ 明朝" w:hAnsi="ＭＳ 明朝" w:hint="eastAsia"/>
          <w:sz w:val="21"/>
          <w:szCs w:val="21"/>
        </w:rPr>
        <w:t>５２</w:t>
      </w:r>
      <w:r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CF8992B" w14:textId="77777777" w:rsidR="00F57DFD" w:rsidRDefault="00F57DFD" w:rsidP="00F57DFD">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3818CEDA" w14:textId="77777777" w:rsidR="00F57DFD" w:rsidRPr="00071217" w:rsidRDefault="00F57DFD" w:rsidP="00F57DFD">
      <w:pPr>
        <w:rPr>
          <w:rFonts w:ascii="ＭＳ 明朝" w:hAnsi="ＭＳ 明朝"/>
          <w:sz w:val="21"/>
          <w:szCs w:val="21"/>
        </w:rPr>
      </w:pPr>
    </w:p>
    <w:p w14:paraId="2AC45EEF" w14:textId="77777777" w:rsidR="00F57DFD" w:rsidRDefault="00F57DFD" w:rsidP="00F57DFD">
      <w:pPr>
        <w:rPr>
          <w:rFonts w:ascii="ＭＳ 明朝" w:hAnsi="ＭＳ 明朝"/>
          <w:sz w:val="21"/>
          <w:szCs w:val="21"/>
        </w:rPr>
      </w:pPr>
      <w:r w:rsidRPr="00071217">
        <w:rPr>
          <w:rFonts w:ascii="ＭＳ 明朝" w:hAnsi="ＭＳ 明朝" w:hint="eastAsia"/>
          <w:sz w:val="21"/>
          <w:szCs w:val="21"/>
        </w:rPr>
        <w:t>１　名称等</w:t>
      </w:r>
    </w:p>
    <w:p w14:paraId="4A7AB337" w14:textId="77777777" w:rsidR="00F57DFD" w:rsidRDefault="00F57DFD" w:rsidP="00F57DFD">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603A2E41" w14:textId="77777777" w:rsidR="00F57DFD" w:rsidRDefault="00F57DFD" w:rsidP="00F57DFD">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330D5552" w14:textId="77777777" w:rsidR="00F57DFD" w:rsidRPr="00071217" w:rsidRDefault="00F57DFD" w:rsidP="00F57DFD">
      <w:pPr>
        <w:ind w:leftChars="100" w:left="240" w:firstLineChars="100" w:firstLine="210"/>
        <w:rPr>
          <w:rFonts w:ascii="ＭＳ 明朝" w:hAnsi="ＭＳ 明朝"/>
          <w:sz w:val="21"/>
          <w:szCs w:val="21"/>
        </w:rPr>
      </w:pPr>
    </w:p>
    <w:p w14:paraId="218EFF3C" w14:textId="77777777" w:rsidR="00F57DFD" w:rsidRPr="00071217" w:rsidRDefault="00F57DFD" w:rsidP="00F57DFD">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計画期間</w:t>
      </w:r>
    </w:p>
    <w:p w14:paraId="05E26F7A" w14:textId="77777777" w:rsidR="00F57DFD" w:rsidRPr="00071217" w:rsidRDefault="00F57DFD" w:rsidP="00F57DFD">
      <w:pPr>
        <w:ind w:firstLineChars="200" w:firstLine="420"/>
        <w:rPr>
          <w:rFonts w:ascii="ＭＳ 明朝" w:hAnsi="ＭＳ 明朝"/>
          <w:sz w:val="21"/>
          <w:szCs w:val="21"/>
        </w:rPr>
      </w:pPr>
      <w:r w:rsidRPr="00071217">
        <w:rPr>
          <w:rFonts w:ascii="ＭＳ 明朝" w:hAnsi="ＭＳ 明朝" w:hint="eastAsia"/>
          <w:sz w:val="21"/>
          <w:szCs w:val="21"/>
        </w:rPr>
        <w:lastRenderedPageBreak/>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5ADB4428" w14:textId="77777777" w:rsidR="00F57DFD" w:rsidRDefault="00F57DFD" w:rsidP="00F57DFD">
      <w:pPr>
        <w:rPr>
          <w:rFonts w:ascii="ＭＳ 明朝" w:hAnsi="ＭＳ 明朝"/>
          <w:sz w:val="21"/>
          <w:szCs w:val="21"/>
        </w:rPr>
      </w:pPr>
    </w:p>
    <w:p w14:paraId="28D28C26" w14:textId="77777777" w:rsidR="00F57DFD" w:rsidRPr="00071217" w:rsidRDefault="00F57DFD" w:rsidP="00F57DFD">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30574A93" w14:textId="77777777" w:rsidR="00F57DFD" w:rsidRPr="002F234E" w:rsidRDefault="00F57DFD" w:rsidP="00F57DFD">
      <w:pPr>
        <w:rPr>
          <w:rFonts w:ascii="ＭＳ 明朝" w:hAnsi="ＭＳ 明朝"/>
          <w:sz w:val="21"/>
          <w:szCs w:val="21"/>
        </w:rPr>
      </w:pPr>
      <w:r w:rsidRPr="002F234E">
        <w:rPr>
          <w:rFonts w:ascii="ＭＳ 明朝" w:hAnsi="ＭＳ 明朝" w:hint="eastAsia"/>
          <w:sz w:val="21"/>
          <w:szCs w:val="21"/>
        </w:rPr>
        <w:t>（</w:t>
      </w:r>
      <w:r>
        <w:rPr>
          <w:rFonts w:ascii="ＭＳ 明朝" w:hAnsi="ＭＳ 明朝" w:hint="eastAsia"/>
          <w:sz w:val="21"/>
          <w:szCs w:val="21"/>
        </w:rPr>
        <w:t>１）</w:t>
      </w:r>
      <w:r w:rsidRPr="002F234E">
        <w:rPr>
          <w:rFonts w:ascii="ＭＳ 明朝" w:hAnsi="ＭＳ 明朝" w:hint="eastAsia"/>
          <w:sz w:val="21"/>
          <w:szCs w:val="21"/>
        </w:rPr>
        <w:t xml:space="preserve">自社の事業概要 </w:t>
      </w:r>
    </w:p>
    <w:p w14:paraId="1FD4A8CB" w14:textId="77777777" w:rsidR="00F57DFD" w:rsidRDefault="00F57DFD" w:rsidP="00F57DFD">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5C40D9" w14:textId="77777777" w:rsidR="00F57DFD" w:rsidRPr="002F234E" w:rsidRDefault="00F57DFD" w:rsidP="00F57DFD">
      <w:pPr>
        <w:rPr>
          <w:rFonts w:ascii="ＭＳ 明朝" w:hAnsi="ＭＳ 明朝"/>
          <w:sz w:val="21"/>
          <w:szCs w:val="21"/>
        </w:rPr>
      </w:pPr>
      <w:r w:rsidRPr="002F234E">
        <w:rPr>
          <w:rFonts w:ascii="ＭＳ 明朝" w:hAnsi="ＭＳ 明朝" w:hint="eastAsia"/>
          <w:sz w:val="21"/>
          <w:szCs w:val="21"/>
        </w:rPr>
        <w:t>（２</w:t>
      </w:r>
      <w:r>
        <w:rPr>
          <w:rFonts w:ascii="ＭＳ 明朝" w:hAnsi="ＭＳ 明朝" w:hint="eastAsia"/>
          <w:sz w:val="21"/>
          <w:szCs w:val="21"/>
        </w:rPr>
        <w:t>）</w:t>
      </w:r>
      <w:r w:rsidRPr="002F234E">
        <w:rPr>
          <w:rFonts w:ascii="ＭＳ 明朝" w:hAnsi="ＭＳ 明朝" w:hint="eastAsia"/>
          <w:sz w:val="21"/>
          <w:szCs w:val="21"/>
        </w:rPr>
        <w:t>自社の経営状況</w:t>
      </w:r>
    </w:p>
    <w:p w14:paraId="3A309B26" w14:textId="77777777" w:rsidR="00F57DFD" w:rsidRDefault="00F57DFD" w:rsidP="00F57DFD">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75BCE43B" w14:textId="77777777" w:rsidR="00F57DFD" w:rsidRPr="00071217" w:rsidRDefault="00F57DFD" w:rsidP="00F57DFD">
      <w:pPr>
        <w:ind w:leftChars="100" w:left="240" w:firstLineChars="100" w:firstLine="210"/>
        <w:rPr>
          <w:rFonts w:ascii="ＭＳ 明朝" w:hAnsi="ＭＳ 明朝"/>
          <w:sz w:val="21"/>
          <w:szCs w:val="21"/>
        </w:rPr>
      </w:pPr>
    </w:p>
    <w:p w14:paraId="6A8CAD0F" w14:textId="77777777" w:rsidR="00F57DFD" w:rsidRDefault="00F57DFD" w:rsidP="00F57DFD">
      <w:pPr>
        <w:rPr>
          <w:rFonts w:ascii="ＭＳ 明朝" w:hAnsi="ＭＳ 明朝"/>
          <w:sz w:val="21"/>
          <w:szCs w:val="21"/>
        </w:rPr>
      </w:pPr>
      <w:r>
        <w:rPr>
          <w:rFonts w:ascii="ＭＳ 明朝" w:hAnsi="ＭＳ 明朝" w:hint="eastAsia"/>
          <w:sz w:val="21"/>
          <w:szCs w:val="21"/>
        </w:rPr>
        <w:t>４　先端設備等導入の内容</w:t>
      </w:r>
    </w:p>
    <w:p w14:paraId="31D7FB95" w14:textId="77777777" w:rsidR="00F57DFD" w:rsidRDefault="00F57DFD" w:rsidP="00F57DFD">
      <w:pPr>
        <w:rPr>
          <w:rFonts w:ascii="ＭＳ 明朝" w:hAnsi="ＭＳ 明朝"/>
          <w:sz w:val="21"/>
          <w:szCs w:val="21"/>
        </w:rPr>
      </w:pPr>
      <w:r>
        <w:rPr>
          <w:rFonts w:ascii="ＭＳ 明朝" w:hAnsi="ＭＳ 明朝" w:hint="eastAsia"/>
          <w:sz w:val="21"/>
          <w:szCs w:val="21"/>
        </w:rPr>
        <w:t>（１）事業の内容及び実施時期</w:t>
      </w:r>
    </w:p>
    <w:p w14:paraId="45DB4285" w14:textId="77777777" w:rsidR="00F57DFD" w:rsidRDefault="00F57DFD" w:rsidP="00F57DFD">
      <w:pPr>
        <w:ind w:firstLineChars="200" w:firstLine="420"/>
        <w:rPr>
          <w:rFonts w:ascii="ＭＳ 明朝" w:hAnsi="ＭＳ 明朝"/>
          <w:sz w:val="21"/>
          <w:szCs w:val="21"/>
        </w:rPr>
      </w:pPr>
      <w:r>
        <w:rPr>
          <w:rFonts w:ascii="ＭＳ 明朝" w:hAnsi="ＭＳ 明朝" w:hint="eastAsia"/>
          <w:sz w:val="21"/>
          <w:szCs w:val="21"/>
        </w:rPr>
        <w:t>①　具体的な取組内容</w:t>
      </w:r>
    </w:p>
    <w:p w14:paraId="0793B56C" w14:textId="77777777" w:rsidR="00F57DFD" w:rsidRDefault="00F57DFD" w:rsidP="00F57DFD">
      <w:pPr>
        <w:ind w:firstLineChars="300" w:firstLine="63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14:paraId="48A3A030" w14:textId="77777777" w:rsidR="00F57DFD" w:rsidRDefault="00F57DFD" w:rsidP="00F57DFD">
      <w:pPr>
        <w:rPr>
          <w:rFonts w:ascii="ＭＳ 明朝" w:hAnsi="ＭＳ 明朝"/>
          <w:sz w:val="21"/>
          <w:szCs w:val="21"/>
        </w:rPr>
      </w:pPr>
      <w:r>
        <w:rPr>
          <w:rFonts w:ascii="ＭＳ 明朝" w:hAnsi="ＭＳ 明朝" w:hint="eastAsia"/>
          <w:sz w:val="21"/>
          <w:szCs w:val="21"/>
        </w:rPr>
        <w:t xml:space="preserve">　　②　将来の展望</w:t>
      </w:r>
    </w:p>
    <w:p w14:paraId="484534DE" w14:textId="77777777" w:rsidR="00F57DFD" w:rsidRDefault="00F57DFD" w:rsidP="00F57DFD">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14:paraId="220A03EA" w14:textId="77777777" w:rsidR="00F57DFD" w:rsidRPr="00FE1317" w:rsidRDefault="00F57DFD" w:rsidP="00F57DFD">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7544E49F" w14:textId="77777777" w:rsidR="00F57DFD" w:rsidRDefault="00F57DFD" w:rsidP="00F57DFD">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14:paraId="6F03A5F0" w14:textId="77777777" w:rsidR="00F57DFD" w:rsidRPr="00071217" w:rsidRDefault="00F57DFD" w:rsidP="00F57DFD">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7A01E3E4" w14:textId="77777777" w:rsidR="00F57DFD" w:rsidRDefault="00F57DFD" w:rsidP="00F57DFD">
      <w:pPr>
        <w:rPr>
          <w:rFonts w:ascii="ＭＳ 明朝" w:hAnsi="ＭＳ 明朝"/>
          <w:sz w:val="21"/>
          <w:szCs w:val="21"/>
        </w:rPr>
      </w:pPr>
      <w:r>
        <w:rPr>
          <w:rFonts w:ascii="ＭＳ 明朝" w:hAnsi="ＭＳ 明朝" w:hint="eastAsia"/>
          <w:sz w:val="21"/>
          <w:szCs w:val="21"/>
        </w:rPr>
        <w:t>（３）先端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35909DD6" w14:textId="77777777" w:rsidR="00F57DFD" w:rsidRPr="00071217" w:rsidRDefault="00F57DFD" w:rsidP="00F57DFD">
      <w:pPr>
        <w:ind w:firstLineChars="200" w:firstLine="420"/>
        <w:rPr>
          <w:rFonts w:ascii="ＭＳ 明朝" w:hAnsi="ＭＳ 明朝"/>
          <w:sz w:val="21"/>
          <w:szCs w:val="21"/>
        </w:rPr>
      </w:pPr>
      <w:r>
        <w:rPr>
          <w:rFonts w:ascii="ＭＳ 明朝" w:hAnsi="ＭＳ 明朝" w:hint="eastAsia"/>
          <w:sz w:val="21"/>
          <w:szCs w:val="21"/>
        </w:rPr>
        <w:t>①　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0803E5E6" w14:textId="77777777" w:rsidR="00F57DFD" w:rsidRDefault="00F57DFD" w:rsidP="00F57DFD">
      <w:pPr>
        <w:widowControl/>
        <w:ind w:leftChars="178" w:left="706" w:hangingChars="133" w:hanging="279"/>
        <w:jc w:val="left"/>
        <w:rPr>
          <w:rFonts w:ascii="ＭＳ 明朝" w:hAnsi="ＭＳ 明朝"/>
          <w:sz w:val="21"/>
          <w:szCs w:val="21"/>
        </w:rPr>
      </w:pPr>
      <w:r>
        <w:rPr>
          <w:rFonts w:ascii="ＭＳ 明朝" w:hAnsi="ＭＳ 明朝" w:hint="eastAsia"/>
          <w:sz w:val="21"/>
          <w:szCs w:val="21"/>
        </w:rPr>
        <w:t>②　「所在地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8976327" w14:textId="77777777" w:rsidR="00F57DFD" w:rsidRDefault="00F57DFD" w:rsidP="00F57DFD">
      <w:pPr>
        <w:widowControl/>
        <w:ind w:leftChars="164" w:left="604" w:hangingChars="100" w:hanging="210"/>
        <w:jc w:val="left"/>
        <w:rPr>
          <w:rFonts w:ascii="ＭＳ 明朝" w:hAnsi="ＭＳ 明朝"/>
          <w:sz w:val="21"/>
          <w:szCs w:val="21"/>
        </w:rPr>
      </w:pPr>
      <w:r>
        <w:rPr>
          <w:rFonts w:ascii="ＭＳ 明朝" w:hAnsi="ＭＳ 明朝" w:hint="eastAsia"/>
          <w:sz w:val="21"/>
          <w:szCs w:val="21"/>
        </w:rPr>
        <w:t>③　次の欄における</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02C3844C" w14:textId="77777777" w:rsidR="00F57DFD" w:rsidRDefault="00F57DFD" w:rsidP="00F57DFD">
      <w:pPr>
        <w:widowControl/>
        <w:ind w:leftChars="150" w:left="570" w:hangingChars="100" w:hanging="210"/>
        <w:jc w:val="left"/>
        <w:rPr>
          <w:rFonts w:ascii="ＭＳ 明朝" w:hAnsi="ＭＳ 明朝"/>
          <w:sz w:val="21"/>
          <w:szCs w:val="21"/>
        </w:rPr>
      </w:pPr>
      <w:r>
        <w:rPr>
          <w:rFonts w:ascii="ＭＳ 明朝" w:hAnsi="ＭＳ 明朝" w:hint="eastAsia"/>
          <w:sz w:val="21"/>
          <w:szCs w:val="21"/>
        </w:rPr>
        <w:t>④　次の欄における</w:t>
      </w:r>
      <w:r w:rsidRPr="00071217">
        <w:rPr>
          <w:rFonts w:ascii="ＭＳ 明朝" w:hAnsi="ＭＳ 明朝" w:hint="eastAsia"/>
          <w:sz w:val="21"/>
          <w:szCs w:val="21"/>
        </w:rPr>
        <w:t>「設備等の種類別小計」の欄には、減価償却資産の種類ごとの小計値を記載すること。</w:t>
      </w:r>
    </w:p>
    <w:p w14:paraId="21B702C5" w14:textId="77777777" w:rsidR="00F57DFD" w:rsidRPr="00071217" w:rsidRDefault="00F57DFD" w:rsidP="00F57DFD">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Pr="00071217">
        <w:rPr>
          <w:rFonts w:ascii="ＭＳ 明朝" w:hAnsi="ＭＳ 明朝" w:hint="eastAsia"/>
          <w:sz w:val="21"/>
          <w:szCs w:val="21"/>
        </w:rPr>
        <w:t>項目数が足りない場合は、列を追加すること。</w:t>
      </w:r>
    </w:p>
    <w:p w14:paraId="04F20B07" w14:textId="77777777" w:rsidR="00F57DFD" w:rsidRDefault="00F57DFD" w:rsidP="00F57DFD">
      <w:pPr>
        <w:rPr>
          <w:rFonts w:ascii="ＭＳ 明朝" w:hAnsi="ＭＳ 明朝"/>
          <w:sz w:val="21"/>
          <w:szCs w:val="21"/>
        </w:rPr>
      </w:pPr>
    </w:p>
    <w:p w14:paraId="549DAC49" w14:textId="77777777" w:rsidR="00F57DFD" w:rsidRPr="00071217" w:rsidRDefault="00F57DFD" w:rsidP="00F57DFD">
      <w:pPr>
        <w:rPr>
          <w:rFonts w:ascii="ＭＳ 明朝" w:hAnsi="ＭＳ 明朝"/>
          <w:sz w:val="21"/>
          <w:szCs w:val="21"/>
        </w:rPr>
      </w:pPr>
      <w:r>
        <w:rPr>
          <w:rFonts w:ascii="ＭＳ 明朝" w:hAnsi="ＭＳ 明朝" w:hint="eastAsia"/>
          <w:sz w:val="21"/>
          <w:szCs w:val="21"/>
        </w:rPr>
        <w:t>５　先端設備等導入に</w:t>
      </w:r>
      <w:r w:rsidRPr="00071217">
        <w:rPr>
          <w:rFonts w:ascii="ＭＳ 明朝" w:hAnsi="ＭＳ 明朝" w:hint="eastAsia"/>
          <w:sz w:val="21"/>
          <w:szCs w:val="21"/>
        </w:rPr>
        <w:t>必要な資金の額及びその調達方法</w:t>
      </w:r>
    </w:p>
    <w:p w14:paraId="3FE754D2" w14:textId="77777777" w:rsidR="00F57DFD" w:rsidRPr="00071217" w:rsidRDefault="00F57DFD" w:rsidP="00F57DFD">
      <w:pPr>
        <w:rPr>
          <w:rFonts w:ascii="ＭＳ 明朝" w:hAnsi="ＭＳ 明朝"/>
          <w:sz w:val="21"/>
          <w:szCs w:val="21"/>
        </w:rPr>
      </w:pPr>
      <w:r w:rsidRPr="00071217">
        <w:rPr>
          <w:rFonts w:ascii="ＭＳ 明朝" w:hAnsi="ＭＳ 明朝" w:hint="eastAsia"/>
          <w:sz w:val="21"/>
          <w:szCs w:val="21"/>
        </w:rPr>
        <w:t>（１）</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28ADD023" w14:textId="77777777" w:rsidR="00F57DFD" w:rsidRDefault="00F57DFD" w:rsidP="00F57DFD">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2F168C02" w14:textId="77777777" w:rsidR="00F57DFD" w:rsidRPr="00071217" w:rsidRDefault="00F57DFD" w:rsidP="00F57DFD">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0F05F289" w14:textId="77777777" w:rsidR="00F57DFD" w:rsidRDefault="00F57DFD" w:rsidP="00F57DFD">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2362205" w14:textId="77777777" w:rsidR="00F57DFD" w:rsidRDefault="00F57DFD" w:rsidP="00F57DFD">
      <w:pPr>
        <w:rPr>
          <w:rFonts w:ascii="ＭＳ 明朝" w:hAnsi="ＭＳ 明朝"/>
          <w:sz w:val="21"/>
          <w:szCs w:val="21"/>
        </w:rPr>
      </w:pPr>
    </w:p>
    <w:p w14:paraId="21C4191F" w14:textId="77777777" w:rsidR="00F57DFD" w:rsidRDefault="00F57DFD" w:rsidP="00F57DFD">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B04851D" w14:textId="77777777" w:rsidR="00F57DFD" w:rsidRPr="009C5DC7" w:rsidRDefault="00F57DFD" w:rsidP="00F57DFD">
      <w:pPr>
        <w:widowControl/>
        <w:ind w:leftChars="100" w:left="240"/>
        <w:jc w:val="left"/>
        <w:rPr>
          <w:rFonts w:ascii="ＭＳ 明朝" w:hAnsi="ＭＳ 明朝"/>
          <w:sz w:val="21"/>
          <w:szCs w:val="21"/>
        </w:rPr>
      </w:pPr>
      <w:r>
        <w:rPr>
          <w:rFonts w:ascii="ＭＳ 明朝" w:hAnsi="ＭＳ 明朝" w:hint="eastAsia"/>
          <w:sz w:val="21"/>
          <w:szCs w:val="21"/>
        </w:rPr>
        <w:lastRenderedPageBreak/>
        <w:t xml:space="preserve">　</w:t>
      </w:r>
      <w:r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77394FB" w14:textId="77777777" w:rsidR="00F57DFD" w:rsidRPr="009A27A7" w:rsidRDefault="00F57DFD" w:rsidP="00F57DFD">
      <w:pPr>
        <w:rPr>
          <w:sz w:val="21"/>
          <w:szCs w:val="21"/>
        </w:rPr>
      </w:pPr>
    </w:p>
    <w:p w14:paraId="7125815C" w14:textId="13846C87" w:rsidR="00ED310E" w:rsidRPr="00F57DFD"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00326627" w:rsidR="00ED310E" w:rsidRDefault="0071731E" w:rsidP="0071731E">
            <w:pPr>
              <w:tabs>
                <w:tab w:val="left" w:pos="1485"/>
              </w:tabs>
              <w:jc w:val="center"/>
            </w:pPr>
            <w:r w:rsidRPr="00A84B14">
              <w:rPr>
                <w:rFonts w:hint="eastAsia"/>
                <w:color w:val="0070C0"/>
              </w:rPr>
              <w:t>株式会社　〇〇製作所</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2B82FE3F" w:rsidR="00ED310E" w:rsidRDefault="0071731E" w:rsidP="0071731E">
            <w:pPr>
              <w:jc w:val="center"/>
            </w:pPr>
            <w:r w:rsidRPr="00A84B14">
              <w:rPr>
                <w:rFonts w:hint="eastAsia"/>
                <w:color w:val="0070C0"/>
              </w:rPr>
              <w:t>代表取締役　〇〇　〇〇</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43558DAC" w:rsidR="00ED310E" w:rsidRDefault="0071731E" w:rsidP="0071731E">
            <w:pPr>
              <w:jc w:val="center"/>
            </w:pPr>
            <w:r w:rsidRPr="00A84B14">
              <w:rPr>
                <w:rFonts w:hint="eastAsia"/>
                <w:color w:val="0070C0"/>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5B53F425" w:rsidR="00ED310E" w:rsidRDefault="0071731E" w:rsidP="0071731E">
            <w:pPr>
              <w:jc w:val="center"/>
            </w:pPr>
            <w:r w:rsidRPr="00A84B14">
              <w:rPr>
                <w:rFonts w:ascii="ＭＳ 明朝" w:eastAsia="ＭＳ 明朝" w:hAnsi="ＭＳ 明朝" w:cs="ＭＳ 明朝" w:hint="eastAsia"/>
                <w:color w:val="0070C0"/>
              </w:rPr>
              <w:t>1,000万円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2E835959" w:rsidR="00ED310E" w:rsidRDefault="0071731E" w:rsidP="0071731E">
            <w:pPr>
              <w:jc w:val="center"/>
            </w:pPr>
            <w:r w:rsidRPr="00A84B14">
              <w:rPr>
                <w:rFonts w:hint="eastAsia"/>
                <w:color w:val="0070C0"/>
              </w:rPr>
              <w:t>12</w:t>
            </w:r>
            <w:r w:rsidRPr="00A84B14">
              <w:rPr>
                <w:rFonts w:hint="eastAsia"/>
                <w:color w:val="0070C0"/>
              </w:rPr>
              <w:t>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69E47AB6" w:rsidR="00ED310E" w:rsidRDefault="0071731E" w:rsidP="0071731E">
            <w:pPr>
              <w:ind w:left="240" w:hangingChars="100" w:hanging="240"/>
              <w:jc w:val="center"/>
            </w:pPr>
            <w:r w:rsidRPr="00A84B14">
              <w:rPr>
                <w:rFonts w:hint="eastAsia"/>
                <w:color w:val="0070C0"/>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7D05330A" w14:textId="77777777" w:rsidR="0071731E" w:rsidRDefault="0071731E" w:rsidP="0071731E">
      <w:pPr>
        <w:ind w:firstLineChars="200" w:firstLine="480"/>
      </w:pPr>
      <w:r>
        <w:rPr>
          <w:rFonts w:hint="eastAsia"/>
        </w:rPr>
        <w:t>令和</w:t>
      </w:r>
      <w:r>
        <w:t>4</w:t>
      </w:r>
      <w:r>
        <w:rPr>
          <w:rFonts w:hint="eastAsia"/>
        </w:rPr>
        <w:t>年</w:t>
      </w:r>
      <w:r>
        <w:rPr>
          <w:rFonts w:hint="eastAsia"/>
        </w:rPr>
        <w:t>8</w:t>
      </w:r>
      <w:r>
        <w:rPr>
          <w:rFonts w:hint="eastAsia"/>
        </w:rPr>
        <w:t>月　～　令和</w:t>
      </w:r>
      <w:r>
        <w:t>7</w:t>
      </w:r>
      <w:r>
        <w:rPr>
          <w:rFonts w:hint="eastAsia"/>
        </w:rPr>
        <w:t>年</w:t>
      </w:r>
      <w:r>
        <w:rPr>
          <w:rFonts w:hint="eastAsia"/>
        </w:rPr>
        <w:t>7</w:t>
      </w:r>
      <w:r>
        <w:rPr>
          <w:rFonts w:hint="eastAsia"/>
        </w:rPr>
        <w:t>月</w:t>
      </w:r>
      <w:r w:rsidR="00ED310E">
        <w:rPr>
          <w:rFonts w:hint="eastAsia"/>
        </w:rPr>
        <w:t xml:space="preserve">　</w:t>
      </w:r>
    </w:p>
    <w:p w14:paraId="3F8BE300" w14:textId="77777777" w:rsidR="0071731E" w:rsidRDefault="0071731E" w:rsidP="0071731E"/>
    <w:p w14:paraId="5AF03DC6" w14:textId="7321E961" w:rsidR="0071731E" w:rsidRPr="0071731E" w:rsidRDefault="0071731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434CCB1" w14:textId="2EE0CE5E" w:rsidR="00ED310E" w:rsidRDefault="00ED310E" w:rsidP="0071731E">
            <w:pPr>
              <w:pStyle w:val="a8"/>
              <w:numPr>
                <w:ilvl w:val="0"/>
                <w:numId w:val="11"/>
              </w:numPr>
              <w:ind w:leftChars="0"/>
            </w:pPr>
            <w:r>
              <w:rPr>
                <w:rFonts w:hint="eastAsia"/>
              </w:rPr>
              <w:t>自社の事業概要</w:t>
            </w:r>
          </w:p>
          <w:p w14:paraId="2838064C" w14:textId="77777777" w:rsidR="0071731E" w:rsidRDefault="0071731E" w:rsidP="0071731E">
            <w:pPr>
              <w:ind w:leftChars="50" w:left="120" w:firstLineChars="100" w:firstLine="240"/>
              <w:rPr>
                <w:rFonts w:asciiTheme="majorEastAsia" w:eastAsiaTheme="majorEastAsia" w:hAnsiTheme="majorEastAsia"/>
                <w:color w:val="0070C0"/>
              </w:rPr>
            </w:pPr>
            <w:r w:rsidRPr="00F72E64">
              <w:rPr>
                <w:rFonts w:asciiTheme="majorEastAsia" w:eastAsiaTheme="majorEastAsia" w:hAnsiTheme="majorEastAsia" w:hint="eastAsia"/>
                <w:color w:val="0070C0"/>
              </w:rPr>
              <w:t>自動車部品の製造を事業の中核としつつ、電動工具の部品など、多品種小ロットの金属製品の部品製造を行う。</w:t>
            </w:r>
          </w:p>
          <w:p w14:paraId="0159B535" w14:textId="77777777" w:rsidR="0071731E" w:rsidRPr="0071731E" w:rsidRDefault="0071731E" w:rsidP="0071731E">
            <w:pPr>
              <w:pStyle w:val="a8"/>
              <w:ind w:leftChars="0" w:left="360"/>
            </w:pPr>
          </w:p>
          <w:p w14:paraId="089D7254" w14:textId="0D9CD6F6" w:rsidR="00ED310E" w:rsidRDefault="00ED310E" w:rsidP="0071731E">
            <w:pPr>
              <w:pStyle w:val="a8"/>
              <w:numPr>
                <w:ilvl w:val="0"/>
                <w:numId w:val="11"/>
              </w:numPr>
              <w:ind w:leftChars="0"/>
            </w:pPr>
            <w:r>
              <w:rPr>
                <w:rFonts w:hint="eastAsia"/>
              </w:rPr>
              <w:t>自社の経営状況</w:t>
            </w:r>
          </w:p>
          <w:p w14:paraId="0F4FC98A" w14:textId="77777777" w:rsidR="0071731E" w:rsidRPr="00F72E64" w:rsidRDefault="0071731E" w:rsidP="0071731E">
            <w:pPr>
              <w:ind w:leftChars="50" w:left="120" w:firstLineChars="100" w:firstLine="240"/>
              <w:rPr>
                <w:rFonts w:asciiTheme="majorEastAsia" w:eastAsiaTheme="majorEastAsia" w:hAnsiTheme="majorEastAsia"/>
                <w:color w:val="0070C0"/>
              </w:rPr>
            </w:pPr>
            <w:r w:rsidRPr="00F72E64">
              <w:rPr>
                <w:rFonts w:asciiTheme="majorEastAsia" w:eastAsiaTheme="majorEastAsia" w:hAnsiTheme="majorEastAsia" w:hint="eastAsia"/>
                <w:color w:val="0070C0"/>
              </w:rPr>
              <w:t>売上は、平成28年3月期210,000千円、平成29年3月期225,000千円と増加しており、営業利益についても平成28年3月期1,200千円から平成29年度3月期2,700千円と増加している。要因としては、大手取引先からの受注量の増加や、熟練工を中心に歩留まり改善に向けた地道な取組みの成果によるものである。</w:t>
            </w:r>
          </w:p>
          <w:p w14:paraId="02F35B4C" w14:textId="77777777" w:rsidR="0071731E" w:rsidRPr="00F72E64" w:rsidRDefault="0071731E" w:rsidP="0071731E">
            <w:pPr>
              <w:ind w:leftChars="50" w:left="120" w:firstLineChars="100" w:firstLine="240"/>
              <w:rPr>
                <w:rFonts w:asciiTheme="majorEastAsia" w:eastAsiaTheme="majorEastAsia" w:hAnsiTheme="majorEastAsia"/>
                <w:color w:val="0070C0"/>
              </w:rPr>
            </w:pPr>
            <w:r w:rsidRPr="00F72E64">
              <w:rPr>
                <w:rFonts w:asciiTheme="majorEastAsia" w:eastAsiaTheme="majorEastAsia" w:hAnsiTheme="majorEastAsia" w:hint="eastAsia"/>
                <w:color w:val="0070C0"/>
              </w:rPr>
              <w:t>他方で、(1)近年設備投資を行っておらず、現在の受注量を大幅に増加させることは難しいこと、(2)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p w14:paraId="5BDBBDBD" w14:textId="298C8825" w:rsidR="00ED310E" w:rsidRPr="0071731E" w:rsidRDefault="00ED310E" w:rsidP="0071731E">
            <w:pPr>
              <w:pStyle w:val="a8"/>
              <w:ind w:leftChars="0" w:left="360"/>
            </w:pP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197B6CFD" w14:textId="77777777" w:rsidR="0071731E" w:rsidRDefault="0071731E" w:rsidP="00F57DFD">
            <w:pPr>
              <w:ind w:left="240" w:hangingChars="100" w:hanging="240"/>
            </w:pPr>
            <w:r w:rsidRPr="00F72E64">
              <w:rPr>
                <w:rFonts w:asciiTheme="majorEastAsia" w:eastAsiaTheme="majorEastAsia" w:hAnsiTheme="majorEastAsia" w:hint="eastAsia"/>
                <w:color w:val="0070C0"/>
              </w:rPr>
              <w:t>・現在の設備は導入から年数が経っており、今後の受注増に対応できないことから、新たにNC旋盤1台を導入する。新しい設備の導入により、従来よりも高精度な</w:t>
            </w:r>
          </w:p>
          <w:p w14:paraId="2F10ED8B" w14:textId="77777777" w:rsidR="0071731E" w:rsidRPr="00F72E64" w:rsidRDefault="0071731E" w:rsidP="0071731E">
            <w:pPr>
              <w:ind w:leftChars="100" w:left="240"/>
              <w:rPr>
                <w:rFonts w:asciiTheme="majorEastAsia" w:eastAsiaTheme="majorEastAsia" w:hAnsiTheme="majorEastAsia"/>
                <w:color w:val="0070C0"/>
              </w:rPr>
            </w:pPr>
            <w:r w:rsidRPr="00F72E64">
              <w:rPr>
                <w:rFonts w:asciiTheme="majorEastAsia" w:eastAsiaTheme="majorEastAsia" w:hAnsiTheme="majorEastAsia" w:hint="eastAsia"/>
                <w:color w:val="0070C0"/>
              </w:rPr>
              <w:t>加工が可能になることに加え、生産期間の短縮が見込めることから、新規取引先の開拓も含めて受注増に取り組む。</w:t>
            </w:r>
          </w:p>
          <w:p w14:paraId="3775B9D9" w14:textId="77777777" w:rsidR="0071731E" w:rsidRPr="00F72E64" w:rsidRDefault="0071731E" w:rsidP="0071731E">
            <w:pPr>
              <w:ind w:left="240" w:hangingChars="100" w:hanging="240"/>
              <w:rPr>
                <w:rFonts w:asciiTheme="majorEastAsia" w:eastAsiaTheme="majorEastAsia" w:hAnsiTheme="majorEastAsia"/>
                <w:color w:val="0070C0"/>
              </w:rPr>
            </w:pPr>
            <w:r w:rsidRPr="00F72E64">
              <w:rPr>
                <w:rFonts w:asciiTheme="majorEastAsia" w:eastAsiaTheme="majorEastAsia" w:hAnsiTheme="majorEastAsia" w:hint="eastAsia"/>
                <w:color w:val="0070C0"/>
              </w:rPr>
              <w:lastRenderedPageBreak/>
              <w:t>・受注が増え、新しい部品を製造する場合であっても品質を維持していけるよう、新たに三次元測定器を導入して熟練工以外の従業員であっても検査にばらつきが生じない体制の構築を図る。</w:t>
            </w:r>
          </w:p>
          <w:p w14:paraId="0D96119C" w14:textId="4758377D" w:rsidR="00ED310E" w:rsidRDefault="0071731E" w:rsidP="00F57DFD">
            <w:pPr>
              <w:ind w:left="240" w:hangingChars="100" w:hanging="240"/>
              <w:rPr>
                <w:rFonts w:asciiTheme="majorEastAsia" w:eastAsiaTheme="majorEastAsia" w:hAnsiTheme="majorEastAsia"/>
                <w:color w:val="0070C0"/>
              </w:rPr>
            </w:pPr>
            <w:r w:rsidRPr="00F72E64">
              <w:rPr>
                <w:rFonts w:asciiTheme="majorEastAsia" w:eastAsiaTheme="majorEastAsia" w:hAnsiTheme="majorEastAsia" w:hint="eastAsia"/>
                <w:color w:val="0070C0"/>
              </w:rPr>
              <w:t>・新たに導入するNC旋盤及び三次元測定器により、製造工程から検査工程を自動化することができるため、これに対応した新しい生産管理システムを導入する。</w:t>
            </w:r>
          </w:p>
          <w:p w14:paraId="1E559C8A" w14:textId="77777777" w:rsidR="0071731E" w:rsidRDefault="0071731E" w:rsidP="0071731E"/>
          <w:p w14:paraId="512E40B3" w14:textId="3842CB77" w:rsidR="00ED310E" w:rsidRDefault="00ED310E" w:rsidP="00346253">
            <w:r>
              <w:rPr>
                <w:rFonts w:hint="eastAsia"/>
              </w:rPr>
              <w:t>②将来の展望</w:t>
            </w:r>
          </w:p>
          <w:p w14:paraId="71ED37D3" w14:textId="77777777" w:rsidR="0071731E" w:rsidRPr="00F72E64" w:rsidRDefault="0071731E" w:rsidP="0071731E">
            <w:pPr>
              <w:ind w:left="240" w:hangingChars="100" w:hanging="240"/>
              <w:rPr>
                <w:rFonts w:asciiTheme="majorEastAsia" w:eastAsiaTheme="majorEastAsia" w:hAnsiTheme="majorEastAsia"/>
                <w:color w:val="0070C0"/>
              </w:rPr>
            </w:pPr>
            <w:r w:rsidRPr="00F72E64">
              <w:rPr>
                <w:rFonts w:asciiTheme="majorEastAsia" w:eastAsiaTheme="majorEastAsia" w:hAnsiTheme="majorEastAsia" w:hint="eastAsia"/>
                <w:color w:val="0070C0"/>
              </w:rPr>
              <w:t>・新たな設備の導入により、より多くの受注に対応できるとともに、受注できる製品の幅も広がることから、積極的な新規顧客の開拓にも取り組み、売上の増加を図る。</w:t>
            </w:r>
          </w:p>
          <w:p w14:paraId="34838A1F" w14:textId="77777777" w:rsidR="0071731E" w:rsidRPr="00F72E64" w:rsidRDefault="0071731E" w:rsidP="0071731E">
            <w:pPr>
              <w:ind w:left="240" w:hangingChars="100" w:hanging="240"/>
              <w:rPr>
                <w:color w:val="0070C0"/>
              </w:rPr>
            </w:pPr>
            <w:r w:rsidRPr="00F72E64">
              <w:rPr>
                <w:rFonts w:asciiTheme="majorEastAsia" w:eastAsiaTheme="majorEastAsia" w:hAnsiTheme="majorEastAsia" w:hint="eastAsia"/>
                <w:color w:val="0070C0"/>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14:paraId="234B9C74" w14:textId="7A1FF42F" w:rsidR="0071731E" w:rsidRDefault="0071731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79747ED5" w14:textId="05329E1B" w:rsidR="00F57DFD" w:rsidRDefault="00592365" w:rsidP="00ED310E">
      <w:pPr>
        <w:rPr>
          <w:rFonts w:hint="eastAsia"/>
        </w:rPr>
      </w:pPr>
      <w:r>
        <w:rPr>
          <w:rFonts w:hint="eastAsia"/>
        </w:rPr>
        <w:t>（３）</w:t>
      </w:r>
      <w:r w:rsidR="00ED310E">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F57DFD">
        <w:tc>
          <w:tcPr>
            <w:tcW w:w="456" w:type="dxa"/>
            <w:tcBorders>
              <w:tl2br w:val="single" w:sz="4" w:space="0" w:color="auto"/>
            </w:tcBorders>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DDC60D7" w:rsidR="00ED310E" w:rsidRPr="00BE499F" w:rsidRDefault="0071731E" w:rsidP="0071731E">
            <w:pPr>
              <w:jc w:val="center"/>
            </w:pPr>
            <w:r w:rsidRPr="00A84B14">
              <w:rPr>
                <w:rFonts w:hint="eastAsia"/>
                <w:color w:val="0070C0"/>
              </w:rPr>
              <w:t>NC</w:t>
            </w:r>
            <w:r w:rsidRPr="00A84B14">
              <w:rPr>
                <w:rFonts w:hint="eastAsia"/>
                <w:color w:val="0070C0"/>
              </w:rPr>
              <w:t>旋盤</w:t>
            </w:r>
            <w:r w:rsidRPr="00A84B14">
              <w:rPr>
                <w:rFonts w:ascii="ＭＳ 明朝" w:eastAsia="ＭＳ 明朝" w:hAnsi="ＭＳ 明朝" w:cs="ＭＳ 明朝" w:hint="eastAsia"/>
                <w:color w:val="0070C0"/>
              </w:rPr>
              <w:t>/AAA-0123</w:t>
            </w:r>
          </w:p>
        </w:tc>
        <w:tc>
          <w:tcPr>
            <w:tcW w:w="2126" w:type="dxa"/>
          </w:tcPr>
          <w:p w14:paraId="7B917424" w14:textId="7C513E2A" w:rsidR="00ED310E" w:rsidRDefault="0071731E" w:rsidP="00346253">
            <w:pPr>
              <w:jc w:val="right"/>
            </w:pPr>
            <w:r>
              <w:rPr>
                <w:rFonts w:hint="eastAsia"/>
                <w:color w:val="0070C0"/>
              </w:rPr>
              <w:t>令和</w:t>
            </w:r>
            <w:r>
              <w:rPr>
                <w:rFonts w:hint="eastAsia"/>
                <w:color w:val="0070C0"/>
              </w:rPr>
              <w:t>3</w:t>
            </w:r>
            <w:r w:rsidRPr="00A84B14">
              <w:rPr>
                <w:rFonts w:hint="eastAsia"/>
                <w:color w:val="0070C0"/>
              </w:rPr>
              <w:t>年</w:t>
            </w:r>
            <w:r w:rsidRPr="00A84B14">
              <w:rPr>
                <w:rFonts w:hint="eastAsia"/>
                <w:color w:val="0070C0"/>
              </w:rPr>
              <w:t>11</w:t>
            </w:r>
            <w:r w:rsidRPr="00A84B14">
              <w:rPr>
                <w:rFonts w:hint="eastAsia"/>
                <w:color w:val="0070C0"/>
              </w:rPr>
              <w:t>月</w:t>
            </w:r>
          </w:p>
        </w:tc>
        <w:tc>
          <w:tcPr>
            <w:tcW w:w="3685" w:type="dxa"/>
          </w:tcPr>
          <w:p w14:paraId="16217DD2" w14:textId="14CF36C5" w:rsidR="00ED310E" w:rsidRDefault="0071731E" w:rsidP="00346253">
            <w:r w:rsidRPr="00A84B14">
              <w:rPr>
                <w:rFonts w:hint="eastAsia"/>
                <w:color w:val="0070C0"/>
              </w:rPr>
              <w:t>西東京市中町</w:t>
            </w:r>
            <w:r w:rsidRPr="00A84B14">
              <w:rPr>
                <w:rFonts w:hint="eastAsia"/>
                <w:color w:val="0070C0"/>
              </w:rPr>
              <w:t>1-5-1</w:t>
            </w: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DBD44A2" w:rsidR="00ED310E" w:rsidRPr="00BE499F" w:rsidRDefault="0071731E" w:rsidP="00346253">
            <w:r w:rsidRPr="00A84B14">
              <w:rPr>
                <w:rFonts w:hint="eastAsia"/>
                <w:color w:val="0070C0"/>
              </w:rPr>
              <w:t>三次元測定機</w:t>
            </w:r>
            <w:r w:rsidRPr="00A84B14">
              <w:rPr>
                <w:rFonts w:ascii="ＭＳ 明朝" w:eastAsia="ＭＳ 明朝" w:hAnsi="ＭＳ 明朝" w:cs="ＭＳ 明朝" w:hint="eastAsia"/>
                <w:color w:val="0070C0"/>
              </w:rPr>
              <w:t>/XYZ99</w:t>
            </w:r>
          </w:p>
        </w:tc>
        <w:tc>
          <w:tcPr>
            <w:tcW w:w="2126" w:type="dxa"/>
          </w:tcPr>
          <w:p w14:paraId="4D69436E" w14:textId="04E5DF34" w:rsidR="00ED310E" w:rsidRDefault="0071731E" w:rsidP="00346253">
            <w:pPr>
              <w:jc w:val="right"/>
            </w:pPr>
            <w:r>
              <w:rPr>
                <w:rFonts w:hint="eastAsia"/>
                <w:color w:val="0070C0"/>
              </w:rPr>
              <w:t>令和</w:t>
            </w:r>
            <w:r>
              <w:rPr>
                <w:rFonts w:hint="eastAsia"/>
                <w:color w:val="0070C0"/>
              </w:rPr>
              <w:t>3</w:t>
            </w:r>
            <w:r w:rsidRPr="00A84B14">
              <w:rPr>
                <w:rFonts w:hint="eastAsia"/>
                <w:color w:val="0070C0"/>
              </w:rPr>
              <w:t>年</w:t>
            </w:r>
            <w:r w:rsidRPr="00A84B14">
              <w:rPr>
                <w:rFonts w:hint="eastAsia"/>
                <w:color w:val="0070C0"/>
              </w:rPr>
              <w:t>11</w:t>
            </w:r>
            <w:r w:rsidRPr="00A84B14">
              <w:rPr>
                <w:rFonts w:hint="eastAsia"/>
                <w:color w:val="0070C0"/>
              </w:rPr>
              <w:t>月</w:t>
            </w:r>
          </w:p>
        </w:tc>
        <w:tc>
          <w:tcPr>
            <w:tcW w:w="3685" w:type="dxa"/>
          </w:tcPr>
          <w:p w14:paraId="5A4C9EB6" w14:textId="083E7632" w:rsidR="00ED310E" w:rsidRDefault="0071731E" w:rsidP="00346253">
            <w:r w:rsidRPr="00A84B14">
              <w:rPr>
                <w:rFonts w:hint="eastAsia"/>
                <w:color w:val="0070C0"/>
              </w:rPr>
              <w:t>西東京市中町</w:t>
            </w:r>
            <w:r w:rsidRPr="00A84B14">
              <w:rPr>
                <w:rFonts w:hint="eastAsia"/>
                <w:color w:val="0070C0"/>
              </w:rPr>
              <w:t>1-5-1</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1AEE25F8" w:rsidR="00ED310E" w:rsidRPr="00BE499F" w:rsidRDefault="0071731E" w:rsidP="00346253">
            <w:r w:rsidRPr="00A84B14">
              <w:rPr>
                <w:rFonts w:hint="eastAsia"/>
                <w:color w:val="0070C0"/>
              </w:rPr>
              <w:t>生産管理システム</w:t>
            </w:r>
            <w:r w:rsidRPr="00A84B14">
              <w:rPr>
                <w:rFonts w:ascii="ＭＳ 明朝" w:eastAsia="ＭＳ 明朝" w:hAnsi="ＭＳ 明朝" w:cs="ＭＳ 明朝" w:hint="eastAsia"/>
                <w:color w:val="0070C0"/>
              </w:rPr>
              <w:t>/ABC55Ⅱ</w:t>
            </w:r>
          </w:p>
        </w:tc>
        <w:tc>
          <w:tcPr>
            <w:tcW w:w="2126" w:type="dxa"/>
          </w:tcPr>
          <w:p w14:paraId="0C75B3B2" w14:textId="03ED31F5" w:rsidR="00ED310E" w:rsidRDefault="0071731E" w:rsidP="00346253">
            <w:pPr>
              <w:jc w:val="right"/>
            </w:pPr>
            <w:r w:rsidRPr="00A84B14">
              <w:rPr>
                <w:rFonts w:hint="eastAsia"/>
                <w:color w:val="0070C0"/>
              </w:rPr>
              <w:t>令和</w:t>
            </w:r>
            <w:r>
              <w:rPr>
                <w:rFonts w:hint="eastAsia"/>
                <w:color w:val="0070C0"/>
              </w:rPr>
              <w:t>4</w:t>
            </w:r>
            <w:r w:rsidRPr="00A84B14">
              <w:rPr>
                <w:rFonts w:hint="eastAsia"/>
                <w:color w:val="0070C0"/>
              </w:rPr>
              <w:t>年</w:t>
            </w:r>
            <w:r w:rsidRPr="00A84B14">
              <w:rPr>
                <w:rFonts w:hint="eastAsia"/>
                <w:color w:val="0070C0"/>
              </w:rPr>
              <w:t>4</w:t>
            </w:r>
            <w:r w:rsidRPr="00A84B14">
              <w:rPr>
                <w:rFonts w:hint="eastAsia"/>
                <w:color w:val="0070C0"/>
              </w:rPr>
              <w:t>月</w:t>
            </w:r>
          </w:p>
        </w:tc>
        <w:tc>
          <w:tcPr>
            <w:tcW w:w="3685" w:type="dxa"/>
          </w:tcPr>
          <w:p w14:paraId="1A7B5862" w14:textId="2B0870C1" w:rsidR="00ED310E" w:rsidRDefault="0071731E" w:rsidP="00346253">
            <w:r w:rsidRPr="00A84B14">
              <w:rPr>
                <w:rFonts w:hint="eastAsia"/>
                <w:color w:val="0070C0"/>
              </w:rPr>
              <w:t>西東京市中町</w:t>
            </w:r>
            <w:r w:rsidRPr="00A84B14">
              <w:rPr>
                <w:rFonts w:hint="eastAsia"/>
                <w:color w:val="0070C0"/>
              </w:rPr>
              <w:t>1-5-1</w:t>
            </w:r>
          </w:p>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F57DFD">
        <w:tc>
          <w:tcPr>
            <w:tcW w:w="252" w:type="pct"/>
            <w:tcBorders>
              <w:tl2br w:val="single" w:sz="4" w:space="0" w:color="auto"/>
            </w:tcBorders>
          </w:tcPr>
          <w:p w14:paraId="2FB14E0E" w14:textId="1660C60A"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DA187E" w14:paraId="2A488348" w14:textId="768A5D49" w:rsidTr="0071731E">
        <w:tc>
          <w:tcPr>
            <w:tcW w:w="252" w:type="pct"/>
          </w:tcPr>
          <w:p w14:paraId="2C2DF136" w14:textId="77777777" w:rsidR="00DA187E" w:rsidRDefault="00DA187E" w:rsidP="00346253">
            <w:r>
              <w:rPr>
                <w:rFonts w:hint="eastAsia"/>
              </w:rPr>
              <w:t>１</w:t>
            </w:r>
          </w:p>
        </w:tc>
        <w:tc>
          <w:tcPr>
            <w:tcW w:w="1279" w:type="pct"/>
          </w:tcPr>
          <w:p w14:paraId="798B7C48" w14:textId="6615AF06" w:rsidR="00DA187E" w:rsidRPr="00574D22" w:rsidRDefault="0071731E" w:rsidP="0071731E">
            <w:pPr>
              <w:jc w:val="center"/>
              <w:rPr>
                <w:highlight w:val="yellow"/>
              </w:rPr>
            </w:pPr>
            <w:r w:rsidRPr="006D5E88">
              <w:rPr>
                <w:rFonts w:hint="eastAsia"/>
                <w:color w:val="0070C0"/>
              </w:rPr>
              <w:t>機械装置</w:t>
            </w:r>
          </w:p>
        </w:tc>
        <w:tc>
          <w:tcPr>
            <w:tcW w:w="816" w:type="pct"/>
          </w:tcPr>
          <w:p w14:paraId="772BC3EC" w14:textId="5411698F" w:rsidR="00DA187E" w:rsidRDefault="0071731E" w:rsidP="0071731E">
            <w:pPr>
              <w:tabs>
                <w:tab w:val="left" w:pos="1230"/>
              </w:tabs>
              <w:jc w:val="center"/>
            </w:pPr>
            <w:r w:rsidRPr="006D5E88">
              <w:rPr>
                <w:rFonts w:hint="eastAsia"/>
                <w:color w:val="0070C0"/>
              </w:rPr>
              <w:t>20,000</w:t>
            </w:r>
          </w:p>
        </w:tc>
        <w:tc>
          <w:tcPr>
            <w:tcW w:w="405" w:type="pct"/>
          </w:tcPr>
          <w:p w14:paraId="650838FB" w14:textId="3BF5D05C" w:rsidR="00DA187E" w:rsidRDefault="0071731E" w:rsidP="0071731E">
            <w:pPr>
              <w:jc w:val="center"/>
            </w:pPr>
            <w:r w:rsidRPr="006D5E88">
              <w:rPr>
                <w:rFonts w:hint="eastAsia"/>
                <w:color w:val="0070C0"/>
              </w:rPr>
              <w:t>1</w:t>
            </w:r>
          </w:p>
        </w:tc>
        <w:tc>
          <w:tcPr>
            <w:tcW w:w="1090" w:type="pct"/>
          </w:tcPr>
          <w:p w14:paraId="077EE5F4" w14:textId="4ED55565" w:rsidR="00DA187E" w:rsidRDefault="0071731E" w:rsidP="0071731E">
            <w:pPr>
              <w:jc w:val="center"/>
            </w:pPr>
            <w:r w:rsidRPr="006D5E88">
              <w:rPr>
                <w:rFonts w:hint="eastAsia"/>
                <w:color w:val="0070C0"/>
              </w:rPr>
              <w:t>20,000</w:t>
            </w:r>
          </w:p>
        </w:tc>
        <w:tc>
          <w:tcPr>
            <w:tcW w:w="1159" w:type="pct"/>
          </w:tcPr>
          <w:p w14:paraId="3529ACAF" w14:textId="56DD33BE" w:rsidR="00DA187E" w:rsidRDefault="0071731E" w:rsidP="0071731E">
            <w:pPr>
              <w:ind w:firstLineChars="100" w:firstLine="240"/>
              <w:jc w:val="center"/>
            </w:pPr>
            <w:r w:rsidRPr="006D5E88">
              <w:rPr>
                <w:rFonts w:hint="eastAsia"/>
                <w:color w:val="0070C0"/>
              </w:rPr>
              <w:t>123456</w:t>
            </w:r>
          </w:p>
        </w:tc>
      </w:tr>
      <w:tr w:rsidR="0071731E" w14:paraId="4AF6B55E" w14:textId="1AD29676" w:rsidTr="0071731E">
        <w:tc>
          <w:tcPr>
            <w:tcW w:w="252" w:type="pct"/>
          </w:tcPr>
          <w:p w14:paraId="3AE11921" w14:textId="77777777" w:rsidR="0071731E" w:rsidRDefault="0071731E" w:rsidP="0071731E">
            <w:r>
              <w:rPr>
                <w:rFonts w:hint="eastAsia"/>
              </w:rPr>
              <w:t>２</w:t>
            </w:r>
          </w:p>
        </w:tc>
        <w:tc>
          <w:tcPr>
            <w:tcW w:w="1279" w:type="pct"/>
          </w:tcPr>
          <w:p w14:paraId="688DD4C3" w14:textId="2611BEE2" w:rsidR="0071731E" w:rsidRPr="00574D22" w:rsidRDefault="0071731E" w:rsidP="0071731E">
            <w:pPr>
              <w:jc w:val="center"/>
              <w:rPr>
                <w:highlight w:val="yellow"/>
              </w:rPr>
            </w:pPr>
            <w:r w:rsidRPr="006D5E88">
              <w:rPr>
                <w:rFonts w:hint="eastAsia"/>
                <w:color w:val="0070C0"/>
              </w:rPr>
              <w:t>器具備品</w:t>
            </w:r>
          </w:p>
        </w:tc>
        <w:tc>
          <w:tcPr>
            <w:tcW w:w="816" w:type="pct"/>
          </w:tcPr>
          <w:p w14:paraId="24282B83" w14:textId="11D4AA8A" w:rsidR="0071731E" w:rsidRDefault="0071731E" w:rsidP="0071731E">
            <w:pPr>
              <w:jc w:val="center"/>
            </w:pPr>
            <w:r w:rsidRPr="006D5E88">
              <w:rPr>
                <w:rFonts w:hint="eastAsia"/>
                <w:color w:val="0070C0"/>
              </w:rPr>
              <w:t>10,000</w:t>
            </w:r>
          </w:p>
        </w:tc>
        <w:tc>
          <w:tcPr>
            <w:tcW w:w="405" w:type="pct"/>
          </w:tcPr>
          <w:p w14:paraId="3419FEEE" w14:textId="269F19B8" w:rsidR="0071731E" w:rsidRDefault="0071731E" w:rsidP="0071731E">
            <w:pPr>
              <w:jc w:val="center"/>
            </w:pPr>
            <w:r w:rsidRPr="006D5E88">
              <w:rPr>
                <w:rFonts w:hint="eastAsia"/>
                <w:color w:val="0070C0"/>
              </w:rPr>
              <w:t>1</w:t>
            </w:r>
          </w:p>
        </w:tc>
        <w:tc>
          <w:tcPr>
            <w:tcW w:w="1090" w:type="pct"/>
          </w:tcPr>
          <w:p w14:paraId="6455CF18" w14:textId="40AA7A6A" w:rsidR="0071731E" w:rsidRDefault="0071731E" w:rsidP="0071731E">
            <w:pPr>
              <w:jc w:val="center"/>
            </w:pPr>
            <w:r w:rsidRPr="006D5E88">
              <w:rPr>
                <w:rFonts w:ascii="Century" w:eastAsia="ＭＳ 明朝" w:hAnsi="Century" w:cs="ＭＳ 明朝"/>
                <w:color w:val="0070C0"/>
              </w:rPr>
              <w:t>10,000</w:t>
            </w:r>
          </w:p>
        </w:tc>
        <w:tc>
          <w:tcPr>
            <w:tcW w:w="1159" w:type="pct"/>
          </w:tcPr>
          <w:p w14:paraId="1BE2DB07" w14:textId="672714CA" w:rsidR="0071731E" w:rsidRDefault="0071731E" w:rsidP="0071731E">
            <w:pPr>
              <w:jc w:val="center"/>
            </w:pPr>
            <w:r w:rsidRPr="006D5E88">
              <w:rPr>
                <w:rFonts w:hint="eastAsia"/>
                <w:color w:val="0070C0"/>
              </w:rPr>
              <w:t>R1-0015</w:t>
            </w:r>
          </w:p>
        </w:tc>
      </w:tr>
      <w:tr w:rsidR="0071731E" w14:paraId="3C192DB1" w14:textId="68F94AD2" w:rsidTr="0071731E">
        <w:tc>
          <w:tcPr>
            <w:tcW w:w="252" w:type="pct"/>
          </w:tcPr>
          <w:p w14:paraId="7598B555" w14:textId="77777777" w:rsidR="0071731E" w:rsidRDefault="0071731E" w:rsidP="0071731E">
            <w:r>
              <w:rPr>
                <w:rFonts w:hint="eastAsia"/>
              </w:rPr>
              <w:t>３</w:t>
            </w:r>
          </w:p>
        </w:tc>
        <w:tc>
          <w:tcPr>
            <w:tcW w:w="1279" w:type="pct"/>
          </w:tcPr>
          <w:p w14:paraId="7E716414" w14:textId="615572E1" w:rsidR="0071731E" w:rsidRDefault="0071731E" w:rsidP="0071731E">
            <w:pPr>
              <w:jc w:val="center"/>
            </w:pPr>
            <w:r w:rsidRPr="006D5E88">
              <w:rPr>
                <w:rFonts w:hint="eastAsia"/>
                <w:color w:val="0070C0"/>
              </w:rPr>
              <w:t>ソフトウェア</w:t>
            </w:r>
          </w:p>
        </w:tc>
        <w:tc>
          <w:tcPr>
            <w:tcW w:w="816" w:type="pct"/>
          </w:tcPr>
          <w:p w14:paraId="5F194A2D" w14:textId="2625185A" w:rsidR="0071731E" w:rsidRDefault="0071731E" w:rsidP="0071731E">
            <w:pPr>
              <w:jc w:val="center"/>
            </w:pPr>
            <w:r w:rsidRPr="006D5E88">
              <w:rPr>
                <w:rFonts w:eastAsia="ＭＳ 明朝" w:cs="ＭＳ 明朝"/>
                <w:color w:val="0070C0"/>
              </w:rPr>
              <w:t>5,000</w:t>
            </w:r>
          </w:p>
        </w:tc>
        <w:tc>
          <w:tcPr>
            <w:tcW w:w="405" w:type="pct"/>
          </w:tcPr>
          <w:p w14:paraId="683F8460" w14:textId="7823FCC6" w:rsidR="0071731E" w:rsidRDefault="0071731E" w:rsidP="0071731E">
            <w:pPr>
              <w:jc w:val="center"/>
            </w:pPr>
            <w:r w:rsidRPr="006D5E88">
              <w:rPr>
                <w:rFonts w:hint="eastAsia"/>
                <w:color w:val="0070C0"/>
              </w:rPr>
              <w:t>1</w:t>
            </w:r>
          </w:p>
        </w:tc>
        <w:tc>
          <w:tcPr>
            <w:tcW w:w="1090" w:type="pct"/>
          </w:tcPr>
          <w:p w14:paraId="67C64385" w14:textId="17A52E18" w:rsidR="0071731E" w:rsidRDefault="0071731E" w:rsidP="0071731E">
            <w:pPr>
              <w:jc w:val="center"/>
            </w:pPr>
            <w:r w:rsidRPr="006D5E88">
              <w:rPr>
                <w:rFonts w:eastAsia="ＭＳ 明朝" w:cs="ＭＳ 明朝"/>
                <w:color w:val="0070C0"/>
              </w:rPr>
              <w:t>5,000</w:t>
            </w:r>
          </w:p>
        </w:tc>
        <w:tc>
          <w:tcPr>
            <w:tcW w:w="1159" w:type="pct"/>
          </w:tcPr>
          <w:p w14:paraId="3EB84BBB" w14:textId="36E6136E" w:rsidR="0071731E" w:rsidRDefault="0071731E" w:rsidP="0071731E">
            <w:pPr>
              <w:jc w:val="center"/>
            </w:pPr>
            <w:r w:rsidRPr="006D5E88">
              <w:rPr>
                <w:rFonts w:hint="eastAsia"/>
                <w:color w:val="0070C0"/>
              </w:rPr>
              <w:t>2020</w:t>
            </w:r>
            <w:r w:rsidRPr="006D5E88">
              <w:rPr>
                <w:rFonts w:hint="eastAsia"/>
                <w:color w:val="0070C0"/>
              </w:rPr>
              <w:t>－</w:t>
            </w:r>
            <w:r w:rsidRPr="006D5E88">
              <w:rPr>
                <w:rFonts w:hint="eastAsia"/>
                <w:color w:val="0070C0"/>
              </w:rPr>
              <w:t>1001</w:t>
            </w:r>
          </w:p>
        </w:tc>
      </w:tr>
      <w:tr w:rsidR="00DA187E" w14:paraId="4919311E" w14:textId="3F3E1EEC" w:rsidTr="0071731E">
        <w:tc>
          <w:tcPr>
            <w:tcW w:w="252" w:type="pct"/>
          </w:tcPr>
          <w:p w14:paraId="2CFABA1E" w14:textId="77777777" w:rsidR="00DA187E" w:rsidRDefault="00DA187E" w:rsidP="00346253">
            <w:r>
              <w:rPr>
                <w:rFonts w:hint="eastAsia"/>
              </w:rPr>
              <w:t>４</w:t>
            </w:r>
          </w:p>
        </w:tc>
        <w:tc>
          <w:tcPr>
            <w:tcW w:w="1279" w:type="pct"/>
          </w:tcPr>
          <w:p w14:paraId="29C2CA12" w14:textId="77777777" w:rsidR="00DA187E" w:rsidRDefault="00DA187E" w:rsidP="00346253"/>
        </w:tc>
        <w:tc>
          <w:tcPr>
            <w:tcW w:w="816"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71731E">
        <w:tc>
          <w:tcPr>
            <w:tcW w:w="252" w:type="pct"/>
          </w:tcPr>
          <w:p w14:paraId="667E1EC4" w14:textId="77777777" w:rsidR="00DA187E" w:rsidRDefault="00DA187E" w:rsidP="00346253">
            <w:r>
              <w:rPr>
                <w:rFonts w:hint="eastAsia"/>
              </w:rPr>
              <w:t>５</w:t>
            </w:r>
          </w:p>
        </w:tc>
        <w:tc>
          <w:tcPr>
            <w:tcW w:w="1279" w:type="pct"/>
          </w:tcPr>
          <w:p w14:paraId="0F6F415D" w14:textId="77777777" w:rsidR="00DA187E" w:rsidRDefault="00DA187E" w:rsidP="00346253"/>
        </w:tc>
        <w:tc>
          <w:tcPr>
            <w:tcW w:w="816"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D365B1">
        <w:tc>
          <w:tcPr>
            <w:tcW w:w="2122" w:type="dxa"/>
            <w:tcBorders>
              <w:tl2br w:val="single" w:sz="4" w:space="0" w:color="auto"/>
            </w:tcBorders>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71731E" w14:paraId="01912F7E" w14:textId="77777777" w:rsidTr="00346253">
        <w:tc>
          <w:tcPr>
            <w:tcW w:w="2122" w:type="dxa"/>
            <w:vMerge w:val="restart"/>
            <w:vAlign w:val="center"/>
          </w:tcPr>
          <w:p w14:paraId="1F082C68" w14:textId="77777777" w:rsidR="0071731E" w:rsidRDefault="0071731E" w:rsidP="0071731E">
            <w:pPr>
              <w:jc w:val="center"/>
            </w:pPr>
            <w:r>
              <w:rPr>
                <w:rFonts w:hint="eastAsia"/>
              </w:rPr>
              <w:t>設備等の種類別</w:t>
            </w:r>
          </w:p>
          <w:p w14:paraId="179C5478" w14:textId="77777777" w:rsidR="0071731E" w:rsidRDefault="0071731E" w:rsidP="0071731E">
            <w:pPr>
              <w:jc w:val="center"/>
            </w:pPr>
            <w:r>
              <w:rPr>
                <w:rFonts w:hint="eastAsia"/>
              </w:rPr>
              <w:t>小計</w:t>
            </w:r>
          </w:p>
        </w:tc>
        <w:tc>
          <w:tcPr>
            <w:tcW w:w="2409" w:type="dxa"/>
          </w:tcPr>
          <w:p w14:paraId="63614C65" w14:textId="31723454" w:rsidR="0071731E" w:rsidRPr="00574D22" w:rsidRDefault="0071731E" w:rsidP="0071731E">
            <w:pPr>
              <w:rPr>
                <w:highlight w:val="yellow"/>
              </w:rPr>
            </w:pPr>
            <w:r w:rsidRPr="006D5E88">
              <w:rPr>
                <w:rFonts w:hint="eastAsia"/>
                <w:color w:val="0070C0"/>
              </w:rPr>
              <w:t>機械装置</w:t>
            </w:r>
          </w:p>
        </w:tc>
        <w:tc>
          <w:tcPr>
            <w:tcW w:w="1134" w:type="dxa"/>
          </w:tcPr>
          <w:p w14:paraId="26BC9F80" w14:textId="054E47EC" w:rsidR="0071731E" w:rsidRDefault="0071731E" w:rsidP="0071731E">
            <w:pPr>
              <w:jc w:val="center"/>
            </w:pPr>
            <w:r w:rsidRPr="006D5E88">
              <w:rPr>
                <w:rFonts w:hint="eastAsia"/>
                <w:color w:val="0070C0"/>
              </w:rPr>
              <w:t>1</w:t>
            </w:r>
          </w:p>
        </w:tc>
        <w:tc>
          <w:tcPr>
            <w:tcW w:w="2410" w:type="dxa"/>
          </w:tcPr>
          <w:p w14:paraId="2D3FBF0D" w14:textId="2729CE33" w:rsidR="0071731E" w:rsidRDefault="0071731E" w:rsidP="0071731E">
            <w:pPr>
              <w:jc w:val="right"/>
            </w:pPr>
            <w:r w:rsidRPr="006D5E88">
              <w:rPr>
                <w:rFonts w:hint="eastAsia"/>
                <w:color w:val="0070C0"/>
              </w:rPr>
              <w:t>20,000</w:t>
            </w:r>
          </w:p>
        </w:tc>
      </w:tr>
      <w:tr w:rsidR="0071731E" w14:paraId="7341C3AE" w14:textId="77777777" w:rsidTr="00346253">
        <w:tc>
          <w:tcPr>
            <w:tcW w:w="2122" w:type="dxa"/>
            <w:vMerge/>
          </w:tcPr>
          <w:p w14:paraId="39D7991D" w14:textId="77777777" w:rsidR="0071731E" w:rsidRDefault="0071731E" w:rsidP="0071731E"/>
        </w:tc>
        <w:tc>
          <w:tcPr>
            <w:tcW w:w="2409" w:type="dxa"/>
          </w:tcPr>
          <w:p w14:paraId="1F19CB0D" w14:textId="09D84D7A" w:rsidR="0071731E" w:rsidRPr="00574D22" w:rsidRDefault="0071731E" w:rsidP="0071731E">
            <w:pPr>
              <w:rPr>
                <w:highlight w:val="yellow"/>
              </w:rPr>
            </w:pPr>
            <w:r w:rsidRPr="006D5E88">
              <w:rPr>
                <w:rFonts w:hint="eastAsia"/>
                <w:color w:val="0070C0"/>
              </w:rPr>
              <w:t>器具備品</w:t>
            </w:r>
          </w:p>
        </w:tc>
        <w:tc>
          <w:tcPr>
            <w:tcW w:w="1134" w:type="dxa"/>
          </w:tcPr>
          <w:p w14:paraId="3B8F64AD" w14:textId="4A20F7B8" w:rsidR="0071731E" w:rsidRDefault="0071731E" w:rsidP="0071731E">
            <w:pPr>
              <w:jc w:val="center"/>
            </w:pPr>
            <w:r w:rsidRPr="006D5E88">
              <w:rPr>
                <w:rFonts w:hint="eastAsia"/>
                <w:color w:val="0070C0"/>
              </w:rPr>
              <w:t>1</w:t>
            </w:r>
          </w:p>
        </w:tc>
        <w:tc>
          <w:tcPr>
            <w:tcW w:w="2410" w:type="dxa"/>
          </w:tcPr>
          <w:p w14:paraId="0716081C" w14:textId="6DCC22BC" w:rsidR="0071731E" w:rsidRDefault="0071731E" w:rsidP="0071731E">
            <w:pPr>
              <w:jc w:val="right"/>
            </w:pPr>
            <w:r w:rsidRPr="006D5E88">
              <w:rPr>
                <w:rFonts w:eastAsia="ＭＳ 明朝" w:cs="ＭＳ 明朝"/>
                <w:color w:val="0070C0"/>
              </w:rPr>
              <w:t>10,000</w:t>
            </w:r>
          </w:p>
        </w:tc>
      </w:tr>
      <w:tr w:rsidR="0071731E" w14:paraId="374CCD55" w14:textId="77777777" w:rsidTr="00346253">
        <w:tc>
          <w:tcPr>
            <w:tcW w:w="2122" w:type="dxa"/>
            <w:vMerge/>
          </w:tcPr>
          <w:p w14:paraId="3CFCDC2D" w14:textId="77777777" w:rsidR="0071731E" w:rsidRDefault="0071731E" w:rsidP="0071731E"/>
        </w:tc>
        <w:tc>
          <w:tcPr>
            <w:tcW w:w="2409" w:type="dxa"/>
          </w:tcPr>
          <w:p w14:paraId="4B978ED3" w14:textId="4B5D7EC8" w:rsidR="0071731E" w:rsidRPr="00574D22" w:rsidRDefault="0071731E" w:rsidP="0071731E">
            <w:pPr>
              <w:rPr>
                <w:highlight w:val="yellow"/>
              </w:rPr>
            </w:pPr>
            <w:r w:rsidRPr="006D5E88">
              <w:rPr>
                <w:rFonts w:hint="eastAsia"/>
                <w:color w:val="0070C0"/>
              </w:rPr>
              <w:t>ソフトウェア</w:t>
            </w:r>
          </w:p>
        </w:tc>
        <w:tc>
          <w:tcPr>
            <w:tcW w:w="1134" w:type="dxa"/>
          </w:tcPr>
          <w:p w14:paraId="104F24C0" w14:textId="5CD59B7E" w:rsidR="0071731E" w:rsidRDefault="0071731E" w:rsidP="0071731E">
            <w:pPr>
              <w:jc w:val="center"/>
            </w:pPr>
            <w:r w:rsidRPr="006D5E88">
              <w:rPr>
                <w:rFonts w:hint="eastAsia"/>
                <w:color w:val="0070C0"/>
              </w:rPr>
              <w:t>1</w:t>
            </w:r>
          </w:p>
        </w:tc>
        <w:tc>
          <w:tcPr>
            <w:tcW w:w="2410" w:type="dxa"/>
          </w:tcPr>
          <w:p w14:paraId="47418309" w14:textId="09BB0CA4" w:rsidR="0071731E" w:rsidRDefault="0071731E" w:rsidP="0071731E">
            <w:pPr>
              <w:jc w:val="right"/>
            </w:pPr>
            <w:r w:rsidRPr="006D5E88">
              <w:rPr>
                <w:rFonts w:eastAsia="ＭＳ 明朝" w:cs="ＭＳ 明朝"/>
                <w:color w:val="0070C0"/>
              </w:rPr>
              <w:t>5,000</w:t>
            </w:r>
          </w:p>
        </w:tc>
      </w:tr>
      <w:tr w:rsidR="0071731E" w14:paraId="1814DDE8" w14:textId="77777777" w:rsidTr="00346253">
        <w:tc>
          <w:tcPr>
            <w:tcW w:w="2122" w:type="dxa"/>
            <w:vMerge/>
          </w:tcPr>
          <w:p w14:paraId="186E0049" w14:textId="77777777" w:rsidR="0071731E" w:rsidRDefault="0071731E" w:rsidP="0071731E"/>
        </w:tc>
        <w:tc>
          <w:tcPr>
            <w:tcW w:w="2409" w:type="dxa"/>
          </w:tcPr>
          <w:p w14:paraId="4F0DB228" w14:textId="77777777" w:rsidR="0071731E" w:rsidRPr="00574D22" w:rsidRDefault="0071731E" w:rsidP="0071731E">
            <w:pPr>
              <w:rPr>
                <w:highlight w:val="yellow"/>
              </w:rPr>
            </w:pPr>
          </w:p>
        </w:tc>
        <w:tc>
          <w:tcPr>
            <w:tcW w:w="1134" w:type="dxa"/>
          </w:tcPr>
          <w:p w14:paraId="5B7886DD" w14:textId="77777777" w:rsidR="0071731E" w:rsidRDefault="0071731E" w:rsidP="0071731E">
            <w:pPr>
              <w:jc w:val="center"/>
            </w:pPr>
          </w:p>
        </w:tc>
        <w:tc>
          <w:tcPr>
            <w:tcW w:w="2410" w:type="dxa"/>
          </w:tcPr>
          <w:p w14:paraId="39DAC06D" w14:textId="77777777" w:rsidR="0071731E" w:rsidRDefault="0071731E" w:rsidP="0071731E">
            <w:pPr>
              <w:jc w:val="right"/>
            </w:pPr>
          </w:p>
        </w:tc>
      </w:tr>
      <w:tr w:rsidR="0071731E" w14:paraId="77812179" w14:textId="77777777" w:rsidTr="00346253">
        <w:tc>
          <w:tcPr>
            <w:tcW w:w="2122" w:type="dxa"/>
            <w:vMerge/>
          </w:tcPr>
          <w:p w14:paraId="7391CB9E" w14:textId="77777777" w:rsidR="0071731E" w:rsidRDefault="0071731E" w:rsidP="0071731E"/>
        </w:tc>
        <w:tc>
          <w:tcPr>
            <w:tcW w:w="2409" w:type="dxa"/>
          </w:tcPr>
          <w:p w14:paraId="3B3D7166" w14:textId="77777777" w:rsidR="0071731E" w:rsidRDefault="0071731E" w:rsidP="0071731E"/>
        </w:tc>
        <w:tc>
          <w:tcPr>
            <w:tcW w:w="1134" w:type="dxa"/>
          </w:tcPr>
          <w:p w14:paraId="3F34196A" w14:textId="77777777" w:rsidR="0071731E" w:rsidRDefault="0071731E" w:rsidP="0071731E">
            <w:pPr>
              <w:jc w:val="center"/>
            </w:pPr>
          </w:p>
        </w:tc>
        <w:tc>
          <w:tcPr>
            <w:tcW w:w="2410" w:type="dxa"/>
          </w:tcPr>
          <w:p w14:paraId="4CBFDCA9" w14:textId="77777777" w:rsidR="0071731E" w:rsidRDefault="0071731E" w:rsidP="0071731E">
            <w:pPr>
              <w:jc w:val="right"/>
            </w:pPr>
          </w:p>
        </w:tc>
      </w:tr>
      <w:tr w:rsidR="0071731E" w14:paraId="607D9745" w14:textId="77777777" w:rsidTr="00346253">
        <w:tc>
          <w:tcPr>
            <w:tcW w:w="4531" w:type="dxa"/>
            <w:gridSpan w:val="2"/>
          </w:tcPr>
          <w:p w14:paraId="2FEE163F" w14:textId="77777777" w:rsidR="0071731E" w:rsidRDefault="0071731E" w:rsidP="0071731E">
            <w:pPr>
              <w:jc w:val="center"/>
            </w:pPr>
            <w:r>
              <w:rPr>
                <w:rFonts w:hint="eastAsia"/>
              </w:rPr>
              <w:t>合計</w:t>
            </w:r>
          </w:p>
        </w:tc>
        <w:tc>
          <w:tcPr>
            <w:tcW w:w="1134" w:type="dxa"/>
          </w:tcPr>
          <w:p w14:paraId="5BD828F4" w14:textId="33F29519" w:rsidR="0071731E" w:rsidRDefault="0071731E" w:rsidP="0071731E">
            <w:pPr>
              <w:jc w:val="center"/>
            </w:pPr>
            <w:r w:rsidRPr="006D5E88">
              <w:rPr>
                <w:rFonts w:hint="eastAsia"/>
                <w:color w:val="0070C0"/>
              </w:rPr>
              <w:t>3</w:t>
            </w:r>
          </w:p>
        </w:tc>
        <w:tc>
          <w:tcPr>
            <w:tcW w:w="2410" w:type="dxa"/>
          </w:tcPr>
          <w:p w14:paraId="0EA81014" w14:textId="71CF22D3" w:rsidR="0071731E" w:rsidRDefault="0071731E" w:rsidP="0071731E">
            <w:pPr>
              <w:jc w:val="right"/>
            </w:pPr>
            <w:r w:rsidRPr="006D5E88">
              <w:rPr>
                <w:rFonts w:hint="eastAsia"/>
                <w:color w:val="0070C0"/>
              </w:rPr>
              <w:t>35,000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71731E" w14:paraId="4363CB5B" w14:textId="77777777" w:rsidTr="00346253">
        <w:tc>
          <w:tcPr>
            <w:tcW w:w="2031" w:type="pct"/>
          </w:tcPr>
          <w:p w14:paraId="11A207D1" w14:textId="20662A33" w:rsidR="0071731E" w:rsidRPr="00574D22" w:rsidRDefault="0071731E" w:rsidP="0071731E">
            <w:pPr>
              <w:rPr>
                <w:highlight w:val="yellow"/>
              </w:rPr>
            </w:pPr>
            <w:r w:rsidRPr="006D5E88">
              <w:rPr>
                <w:rFonts w:hint="eastAsia"/>
                <w:color w:val="0070C0"/>
              </w:rPr>
              <w:t>先端設備等購入資金</w:t>
            </w:r>
          </w:p>
        </w:tc>
        <w:tc>
          <w:tcPr>
            <w:tcW w:w="1249" w:type="pct"/>
          </w:tcPr>
          <w:p w14:paraId="101292BA" w14:textId="0A6DB74E" w:rsidR="0071731E" w:rsidRDefault="0071731E" w:rsidP="0071731E">
            <w:pPr>
              <w:jc w:val="center"/>
            </w:pPr>
            <w:r w:rsidRPr="006D5E88">
              <w:rPr>
                <w:rFonts w:hint="eastAsia"/>
                <w:color w:val="0070C0"/>
              </w:rPr>
              <w:t>融資</w:t>
            </w:r>
          </w:p>
        </w:tc>
        <w:tc>
          <w:tcPr>
            <w:tcW w:w="1719" w:type="pct"/>
          </w:tcPr>
          <w:p w14:paraId="3393AD15" w14:textId="2E1DD778" w:rsidR="0071731E" w:rsidRDefault="0071731E" w:rsidP="0071731E">
            <w:pPr>
              <w:jc w:val="right"/>
            </w:pPr>
            <w:r w:rsidRPr="006D5E88">
              <w:rPr>
                <w:rFonts w:hint="eastAsia"/>
                <w:color w:val="0070C0"/>
              </w:rPr>
              <w:t>30,000</w:t>
            </w:r>
          </w:p>
        </w:tc>
      </w:tr>
      <w:tr w:rsidR="0071731E" w14:paraId="53FD172B" w14:textId="77777777" w:rsidTr="00346253">
        <w:tc>
          <w:tcPr>
            <w:tcW w:w="2031" w:type="pct"/>
          </w:tcPr>
          <w:p w14:paraId="667D3BE5" w14:textId="49DFEFE8" w:rsidR="0071731E" w:rsidRPr="00574D22" w:rsidRDefault="0071731E" w:rsidP="0071731E">
            <w:pPr>
              <w:rPr>
                <w:highlight w:val="yellow"/>
              </w:rPr>
            </w:pPr>
            <w:r w:rsidRPr="006D5E88">
              <w:rPr>
                <w:rFonts w:hint="eastAsia"/>
                <w:color w:val="0070C0"/>
              </w:rPr>
              <w:t>先端設備等購入資金</w:t>
            </w:r>
          </w:p>
        </w:tc>
        <w:tc>
          <w:tcPr>
            <w:tcW w:w="1249" w:type="pct"/>
          </w:tcPr>
          <w:p w14:paraId="6D6FB839" w14:textId="2F0384E7" w:rsidR="0071731E" w:rsidRDefault="0071731E" w:rsidP="0071731E">
            <w:pPr>
              <w:jc w:val="center"/>
            </w:pPr>
            <w:r w:rsidRPr="006D5E88">
              <w:rPr>
                <w:rFonts w:hint="eastAsia"/>
                <w:color w:val="0070C0"/>
              </w:rPr>
              <w:t>融資</w:t>
            </w:r>
          </w:p>
        </w:tc>
        <w:tc>
          <w:tcPr>
            <w:tcW w:w="1719" w:type="pct"/>
          </w:tcPr>
          <w:p w14:paraId="71FB6275" w14:textId="350E61CB" w:rsidR="0071731E" w:rsidRDefault="0071731E" w:rsidP="0071731E">
            <w:pPr>
              <w:jc w:val="right"/>
            </w:pPr>
            <w:r w:rsidRPr="006D5E88">
              <w:rPr>
                <w:rFonts w:eastAsia="ＭＳ 明朝" w:cs="ＭＳ 明朝"/>
                <w:color w:val="0070C0"/>
              </w:rPr>
              <w:t>5,000</w:t>
            </w:r>
          </w:p>
        </w:tc>
      </w:tr>
      <w:tr w:rsidR="0071731E" w14:paraId="3A9F38D8" w14:textId="77777777" w:rsidTr="00346253">
        <w:tc>
          <w:tcPr>
            <w:tcW w:w="2031" w:type="pct"/>
          </w:tcPr>
          <w:p w14:paraId="2F6E9F6B" w14:textId="77777777" w:rsidR="0071731E" w:rsidRDefault="0071731E" w:rsidP="0071731E"/>
        </w:tc>
        <w:tc>
          <w:tcPr>
            <w:tcW w:w="1249" w:type="pct"/>
          </w:tcPr>
          <w:p w14:paraId="41E69AB2" w14:textId="77777777" w:rsidR="0071731E" w:rsidRDefault="0071731E" w:rsidP="0071731E"/>
        </w:tc>
        <w:tc>
          <w:tcPr>
            <w:tcW w:w="1719" w:type="pct"/>
          </w:tcPr>
          <w:p w14:paraId="46C97BCD" w14:textId="77777777" w:rsidR="0071731E" w:rsidRDefault="0071731E" w:rsidP="0071731E"/>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76F79A6" w14:textId="29E66F51" w:rsidR="009A27A7" w:rsidRDefault="00031068" w:rsidP="00031068">
            <w:pPr>
              <w:ind w:firstLineChars="100" w:firstLine="240"/>
            </w:pPr>
            <w:r>
              <w:rPr>
                <w:rFonts w:hint="eastAsia"/>
                <w:color w:val="0070C0"/>
              </w:rPr>
              <w:t>令和５年度において、雇用者給与等支給額を令和４年度と比較して</w:t>
            </w:r>
            <w:r>
              <w:rPr>
                <w:rFonts w:hint="eastAsia"/>
                <w:color w:val="0070C0"/>
              </w:rPr>
              <w:t>1.5</w:t>
            </w:r>
            <w:r>
              <w:rPr>
                <w:rFonts w:hint="eastAsia"/>
                <w:color w:val="0070C0"/>
              </w:rPr>
              <w:t>％以上増加させる方針を策定し、同方針について、令和５年</w:t>
            </w:r>
            <w:r>
              <w:rPr>
                <w:rFonts w:hint="eastAsia"/>
                <w:color w:val="0070C0"/>
              </w:rPr>
              <w:t>10</w:t>
            </w:r>
            <w:r>
              <w:rPr>
                <w:rFonts w:hint="eastAsia"/>
                <w:color w:val="0070C0"/>
              </w:rPr>
              <w:t>月</w:t>
            </w:r>
            <w:r>
              <w:rPr>
                <w:rFonts w:hint="eastAsia"/>
                <w:color w:val="0070C0"/>
              </w:rPr>
              <w:t>10</w:t>
            </w:r>
            <w:r>
              <w:rPr>
                <w:rFonts w:hint="eastAsia"/>
                <w:color w:val="0070C0"/>
              </w:rPr>
              <w:t>日に従業員代表の〇〇　〇〇に対して表明した。</w:t>
            </w:r>
          </w:p>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5F6E" w14:textId="77777777" w:rsidR="000A5E67" w:rsidRDefault="000A5E67" w:rsidP="003C0825">
      <w:r>
        <w:separator/>
      </w:r>
    </w:p>
  </w:endnote>
  <w:endnote w:type="continuationSeparator" w:id="0">
    <w:p w14:paraId="2A8DC878" w14:textId="77777777" w:rsidR="000A5E67" w:rsidRDefault="000A5E6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02E9" w14:textId="77777777" w:rsidR="000A5E67" w:rsidRDefault="000A5E67" w:rsidP="003C0825">
      <w:r>
        <w:separator/>
      </w:r>
    </w:p>
  </w:footnote>
  <w:footnote w:type="continuationSeparator" w:id="0">
    <w:p w14:paraId="402266D4" w14:textId="77777777" w:rsidR="000A5E67" w:rsidRDefault="000A5E6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61C6A54"/>
    <w:multiLevelType w:val="hybridMultilevel"/>
    <w:tmpl w:val="54442E2A"/>
    <w:lvl w:ilvl="0" w:tplc="ECD41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10"/>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1068"/>
    <w:rsid w:val="00036AAE"/>
    <w:rsid w:val="000460F3"/>
    <w:rsid w:val="0006535B"/>
    <w:rsid w:val="00081F74"/>
    <w:rsid w:val="000A5E67"/>
    <w:rsid w:val="000B0884"/>
    <w:rsid w:val="000C0BD5"/>
    <w:rsid w:val="000D2F3D"/>
    <w:rsid w:val="000E614A"/>
    <w:rsid w:val="00100DAD"/>
    <w:rsid w:val="00104E66"/>
    <w:rsid w:val="00106A2D"/>
    <w:rsid w:val="00124449"/>
    <w:rsid w:val="00131212"/>
    <w:rsid w:val="001471C5"/>
    <w:rsid w:val="0017147A"/>
    <w:rsid w:val="001A1765"/>
    <w:rsid w:val="001C3903"/>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1731E"/>
    <w:rsid w:val="007576D2"/>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CF7786"/>
    <w:rsid w:val="00D11BCF"/>
    <w:rsid w:val="00D14713"/>
    <w:rsid w:val="00D267BF"/>
    <w:rsid w:val="00D33561"/>
    <w:rsid w:val="00D365B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57DFD"/>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6221C-EA87-46A0-9C72-8337F461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2023-04-05T04:56:00Z</dcterms:created>
  <dcterms:modified xsi:type="dcterms:W3CDTF">2023-04-06T04:26:00Z</dcterms:modified>
</cp:coreProperties>
</file>