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AF" w14:textId="77777777" w:rsidR="00874245" w:rsidRPr="003362F9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14:paraId="66B94DE5" w14:textId="77777777" w:rsidR="00874245" w:rsidRPr="00A76617" w:rsidRDefault="00BC0772" w:rsidP="00A76617">
      <w:pPr>
        <w:spacing w:line="0" w:lineRule="atLeast"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BC077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質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  <w:r w:rsidR="00860DF6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問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  <w:r w:rsidRPr="00BC077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書</w:t>
      </w:r>
    </w:p>
    <w:p w14:paraId="6DEE4200" w14:textId="77777777" w:rsidR="00E420BE" w:rsidRPr="00745BC7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2977"/>
        <w:gridCol w:w="6078"/>
      </w:tblGrid>
      <w:tr w:rsidR="00A82E56" w:rsidRPr="006C35FC" w14:paraId="41D5409B" w14:textId="77777777" w:rsidTr="005F5FFD">
        <w:trPr>
          <w:trHeight w:val="8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66E4D8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3392" w14:textId="77777777" w:rsidR="00A82E56" w:rsidRPr="006C35FC" w:rsidRDefault="007D3573" w:rsidP="006A7CDF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9A02B8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14:paraId="5B30F98C" w14:textId="77777777" w:rsidTr="005F5FFD">
        <w:trPr>
          <w:trHeight w:val="8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1C489C" w14:textId="77777777" w:rsidR="00D3142C" w:rsidRPr="000D41F0" w:rsidRDefault="00BC0772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会社名（団体名）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A5B65" w14:textId="77777777"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38B18498" w14:textId="77777777" w:rsidTr="005F5FFD">
        <w:trPr>
          <w:trHeight w:val="68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E2511F" w14:textId="77777777" w:rsidR="00A82E56" w:rsidRPr="006C35FC" w:rsidRDefault="00BC0772" w:rsidP="00E7375F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担当</w:t>
            </w:r>
            <w:r w:rsidR="00E7375F" w:rsidRPr="000D41F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</w:rPr>
              <w:t>者名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BCE6" w14:textId="77777777"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14:paraId="19564D39" w14:textId="77777777" w:rsidTr="00860DF6">
        <w:trPr>
          <w:trHeight w:val="83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3893AC" w14:textId="77777777" w:rsidR="00BC0772" w:rsidRPr="00BC0772" w:rsidRDefault="00BC0772" w:rsidP="00BC077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返信先E-mail</w:t>
            </w:r>
          </w:p>
          <w:p w14:paraId="4E85D68B" w14:textId="77777777" w:rsidR="00A82E56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（本書を送付したアドレスと異なる場合のみ ）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48103" w14:textId="77777777"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1EDD445F" w14:textId="77777777" w:rsidR="00E420BE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p w14:paraId="2994C0FD" w14:textId="77777777" w:rsidR="005F5FFD" w:rsidRPr="006C35FC" w:rsidRDefault="005F5FFD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54"/>
        <w:gridCol w:w="7801"/>
      </w:tblGrid>
      <w:tr w:rsidR="00A82E56" w:rsidRPr="006C35FC" w14:paraId="48165603" w14:textId="77777777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C6088" w14:textId="77777777" w:rsidR="00A82E56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質疑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D02B35" w14:textId="77777777"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29F2B706" w14:textId="77777777" w:rsidTr="00BC0772">
        <w:trPr>
          <w:trHeight w:val="1637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1BEE8F0D" w14:textId="77777777" w:rsidR="00BC0772" w:rsidRPr="006C35FC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１</w:t>
            </w:r>
          </w:p>
        </w:tc>
      </w:tr>
      <w:tr w:rsidR="00BC0772" w:rsidRPr="006C35FC" w14:paraId="1DEF1D67" w14:textId="77777777" w:rsidTr="00BC0772">
        <w:trPr>
          <w:trHeight w:val="1552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F6417BA" w14:textId="77777777" w:rsidR="00BC0772" w:rsidRPr="00BC0772" w:rsidRDefault="00BC0772" w:rsidP="00BC0772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２</w:t>
            </w:r>
          </w:p>
        </w:tc>
      </w:tr>
      <w:tr w:rsidR="00BC0772" w:rsidRPr="006C35FC" w14:paraId="50F5BB32" w14:textId="77777777" w:rsidTr="00BC0772">
        <w:trPr>
          <w:trHeight w:val="1560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47C24B" w14:textId="77777777" w:rsidR="00BC0772" w:rsidRPr="00BC0772" w:rsidRDefault="00BC0772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  <w:r w:rsidRPr="00BC0772">
              <w:rPr>
                <w:rFonts w:asciiTheme="majorEastAsia" w:eastAsiaTheme="majorEastAsia" w:hAnsiTheme="majorEastAsia" w:cs="メイリオ" w:hint="eastAsia"/>
                <w:sz w:val="22"/>
                <w:szCs w:val="26"/>
              </w:rPr>
              <w:t>質　疑　３</w:t>
            </w:r>
          </w:p>
        </w:tc>
      </w:tr>
    </w:tbl>
    <w:p w14:paraId="7E1B420E" w14:textId="77777777" w:rsidR="0058702B" w:rsidRDefault="0058702B" w:rsidP="0058702B">
      <w:pPr>
        <w:spacing w:line="240" w:lineRule="exact"/>
        <w:ind w:leftChars="100" w:left="210"/>
        <w:rPr>
          <w:rFonts w:asciiTheme="majorEastAsia" w:eastAsiaTheme="majorEastAsia" w:hAnsiTheme="majorEastAsia" w:cs="メイリオ"/>
        </w:rPr>
      </w:pPr>
    </w:p>
    <w:p w14:paraId="76C20B91" w14:textId="77777777" w:rsidR="00BC0772" w:rsidRPr="006C35FC" w:rsidRDefault="00BC0772" w:rsidP="00BC0772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Pr="00BC0772">
        <w:rPr>
          <w:rFonts w:asciiTheme="majorEastAsia" w:eastAsiaTheme="majorEastAsia" w:hAnsiTheme="majorEastAsia" w:cs="メイリオ" w:hint="eastAsia"/>
        </w:rPr>
        <w:t>本書は押印不要ですので、電子メールで提出してください。</w:t>
      </w:r>
    </w:p>
    <w:p w14:paraId="0D42BCE1" w14:textId="77777777" w:rsidR="00BC0772" w:rsidRPr="00BC0772" w:rsidRDefault="00BC0772" w:rsidP="00BC0772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Pr="00BC0772">
        <w:rPr>
          <w:rFonts w:asciiTheme="majorEastAsia" w:eastAsiaTheme="majorEastAsia" w:hAnsiTheme="majorEastAsia" w:cs="メイリオ" w:hint="eastAsia"/>
        </w:rPr>
        <w:t>質疑の欄は、適宜、増減させてください。</w:t>
      </w:r>
    </w:p>
    <w:p w14:paraId="5454B950" w14:textId="7A076946" w:rsidR="00A82E56" w:rsidRDefault="0058702B" w:rsidP="00745BC7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E425BF" w:rsidRPr="00E425BF">
        <w:rPr>
          <w:rFonts w:asciiTheme="majorEastAsia" w:eastAsiaTheme="majorEastAsia" w:hAnsiTheme="majorEastAsia" w:cs="メイリオ" w:hint="eastAsia"/>
          <w:u w:val="wave"/>
        </w:rPr>
        <w:t>令和７年７月８日（火）</w:t>
      </w:r>
      <w:r w:rsidR="00E425BF">
        <w:rPr>
          <w:rFonts w:asciiTheme="majorEastAsia" w:eastAsiaTheme="majorEastAsia" w:hAnsiTheme="majorEastAsia" w:cs="メイリオ" w:hint="eastAsia"/>
        </w:rPr>
        <w:t>までに、市ホームページに掲載します</w:t>
      </w:r>
      <w:r w:rsidR="00E425BF" w:rsidRPr="004B7864">
        <w:rPr>
          <w:rFonts w:asciiTheme="majorEastAsia" w:eastAsiaTheme="majorEastAsia" w:hAnsiTheme="majorEastAsia" w:cs="メイリオ" w:hint="eastAsia"/>
        </w:rPr>
        <w:t>。</w:t>
      </w:r>
    </w:p>
    <w:p w14:paraId="51560708" w14:textId="3CF5541C" w:rsidR="00BC0772" w:rsidRPr="006C35FC" w:rsidRDefault="00266F6F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83A6" wp14:editId="732BB180">
                <wp:simplePos x="0" y="0"/>
                <wp:positionH relativeFrom="column">
                  <wp:posOffset>626220</wp:posOffset>
                </wp:positionH>
                <wp:positionV relativeFrom="paragraph">
                  <wp:posOffset>579893</wp:posOffset>
                </wp:positionV>
                <wp:extent cx="4420925" cy="811033"/>
                <wp:effectExtent l="0" t="0" r="1778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925" cy="8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13B01" w14:textId="77777777" w:rsidR="00266F6F" w:rsidRDefault="00266F6F" w:rsidP="00266F6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連絡先：</w:t>
                            </w:r>
                          </w:p>
                          <w:p w14:paraId="028152A9" w14:textId="77777777" w:rsidR="00266F6F" w:rsidRPr="00183DB0" w:rsidRDefault="00266F6F" w:rsidP="00266F6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 xml:space="preserve">西東京市みどり環境部環境保全課　環境保全係　</w:t>
                            </w:r>
                            <w:r w:rsidRPr="006C35FC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</w:rPr>
                              <w:t>宛</w:t>
                            </w:r>
                          </w:p>
                          <w:p w14:paraId="4A184643" w14:textId="364CC0D6" w:rsidR="00266F6F" w:rsidRDefault="00266F6F" w:rsidP="00266F6F"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4"/>
                              </w:rPr>
                              <w:t>【</w:t>
                            </w:r>
                            <w:r w:rsidRPr="006C35FC">
                              <w:rPr>
                                <w:rFonts w:asciiTheme="majorEastAsia" w:eastAsiaTheme="majorEastAsia" w:hAnsiTheme="majorEastAsia" w:cstheme="majorHAnsi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】kankyou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city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nishitokyo</w:t>
                            </w:r>
                            <w:r w:rsidRPr="00183DB0"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8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3pt;margin-top:45.65pt;width:348.1pt;height:6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" fillcolor="white [3201]" strokeweight="1.5pt">
                <v:textbox>
                  <w:txbxContent>
                    <w:p w14:paraId="15413B01" w14:textId="77777777" w:rsidR="00266F6F" w:rsidRDefault="00266F6F" w:rsidP="00266F6F">
                      <w:pPr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連絡先：</w:t>
                      </w:r>
                    </w:p>
                    <w:p w14:paraId="028152A9" w14:textId="77777777" w:rsidR="00266F6F" w:rsidRPr="00183DB0" w:rsidRDefault="00266F6F" w:rsidP="00266F6F">
                      <w:pPr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 xml:space="preserve">西東京市みどり環境部環境保全課　環境保全係　</w:t>
                      </w:r>
                      <w:r w:rsidRPr="006C35FC">
                        <w:rPr>
                          <w:rFonts w:asciiTheme="majorEastAsia" w:eastAsiaTheme="majorEastAsia" w:hAnsiTheme="majorEastAsia" w:cs="メイリオ" w:hint="eastAsia"/>
                          <w:sz w:val="28"/>
                        </w:rPr>
                        <w:t>宛</w:t>
                      </w:r>
                    </w:p>
                    <w:p w14:paraId="4A184643" w14:textId="364CC0D6" w:rsidR="00266F6F" w:rsidRDefault="00266F6F" w:rsidP="00266F6F">
                      <w:r>
                        <w:rPr>
                          <w:rFonts w:asciiTheme="majorEastAsia" w:eastAsiaTheme="majorEastAsia" w:hAnsiTheme="majorEastAsia" w:cstheme="majorHAnsi" w:hint="eastAsia"/>
                          <w:sz w:val="24"/>
                        </w:rPr>
                        <w:t>【</w:t>
                      </w:r>
                      <w:r w:rsidRPr="006C35FC">
                        <w:rPr>
                          <w:rFonts w:asciiTheme="majorEastAsia" w:eastAsiaTheme="majorEastAsia" w:hAnsiTheme="majorEastAsia" w:cstheme="majorHAnsi"/>
                          <w:sz w:val="24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】kankyou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@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city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nishitokyo</w:t>
                      </w:r>
                      <w:r w:rsidRPr="00183DB0"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772" w:rsidRPr="006C35FC" w:rsidSect="00BC0772">
      <w:headerReference w:type="default" r:id="rId8"/>
      <w:pgSz w:w="11906" w:h="16838" w:code="9"/>
      <w:pgMar w:top="567" w:right="1418" w:bottom="567" w:left="1418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A118" w14:textId="77777777" w:rsidR="00BE1E28" w:rsidRDefault="00BE1E28" w:rsidP="001746BC">
      <w:r>
        <w:separator/>
      </w:r>
    </w:p>
  </w:endnote>
  <w:endnote w:type="continuationSeparator" w:id="0">
    <w:p w14:paraId="53BD5C22" w14:textId="77777777" w:rsidR="00BE1E28" w:rsidRDefault="00BE1E2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96FE" w14:textId="77777777" w:rsidR="00BE1E28" w:rsidRDefault="00BE1E28" w:rsidP="001746BC">
      <w:r>
        <w:separator/>
      </w:r>
    </w:p>
  </w:footnote>
  <w:footnote w:type="continuationSeparator" w:id="0">
    <w:p w14:paraId="732C91EE" w14:textId="77777777" w:rsidR="00BE1E28" w:rsidRDefault="00BE1E2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104E" w14:textId="77777777" w:rsidR="00D269DB" w:rsidRPr="006C35FC" w:rsidRDefault="00860DF6" w:rsidP="000D41F0">
    <w:pPr>
      <w:pStyle w:val="a6"/>
      <w:ind w:right="960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（様式６</w:t>
    </w:r>
    <w:r w:rsidR="003362F9">
      <w:rPr>
        <w:rFonts w:asciiTheme="majorEastAsia" w:eastAsiaTheme="majorEastAsia" w:hAnsiTheme="majorEastAsia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1F0"/>
    <w:rsid w:val="000D4539"/>
    <w:rsid w:val="000E137E"/>
    <w:rsid w:val="000E227A"/>
    <w:rsid w:val="000E679F"/>
    <w:rsid w:val="000F36B7"/>
    <w:rsid w:val="00110110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66F6F"/>
    <w:rsid w:val="00284C34"/>
    <w:rsid w:val="0028600E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39C1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5F5FFD"/>
    <w:rsid w:val="00615AA0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77190"/>
    <w:rsid w:val="00681E81"/>
    <w:rsid w:val="0068366F"/>
    <w:rsid w:val="00685B0E"/>
    <w:rsid w:val="00694A94"/>
    <w:rsid w:val="006A7BEE"/>
    <w:rsid w:val="006A7CDF"/>
    <w:rsid w:val="006C35FC"/>
    <w:rsid w:val="006C4266"/>
    <w:rsid w:val="006D011B"/>
    <w:rsid w:val="006D0269"/>
    <w:rsid w:val="006D0EC3"/>
    <w:rsid w:val="006D5127"/>
    <w:rsid w:val="006E2379"/>
    <w:rsid w:val="006E672E"/>
    <w:rsid w:val="007029E7"/>
    <w:rsid w:val="00702CD7"/>
    <w:rsid w:val="00707844"/>
    <w:rsid w:val="00707E88"/>
    <w:rsid w:val="007372F0"/>
    <w:rsid w:val="00742D56"/>
    <w:rsid w:val="0074480C"/>
    <w:rsid w:val="00744863"/>
    <w:rsid w:val="00745BC7"/>
    <w:rsid w:val="00746809"/>
    <w:rsid w:val="007470D6"/>
    <w:rsid w:val="00751889"/>
    <w:rsid w:val="00751B5A"/>
    <w:rsid w:val="007533EA"/>
    <w:rsid w:val="007576DB"/>
    <w:rsid w:val="00760DB2"/>
    <w:rsid w:val="00763CC6"/>
    <w:rsid w:val="00765318"/>
    <w:rsid w:val="007754DC"/>
    <w:rsid w:val="00775B9F"/>
    <w:rsid w:val="00792510"/>
    <w:rsid w:val="00796CE6"/>
    <w:rsid w:val="007D3573"/>
    <w:rsid w:val="007D5AD8"/>
    <w:rsid w:val="007D6E86"/>
    <w:rsid w:val="007E6B5D"/>
    <w:rsid w:val="007F64E4"/>
    <w:rsid w:val="00806FD2"/>
    <w:rsid w:val="0081037C"/>
    <w:rsid w:val="008218E6"/>
    <w:rsid w:val="0082367C"/>
    <w:rsid w:val="00826E92"/>
    <w:rsid w:val="008334BB"/>
    <w:rsid w:val="008357E2"/>
    <w:rsid w:val="00860DF6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671DD"/>
    <w:rsid w:val="009752A9"/>
    <w:rsid w:val="009966D8"/>
    <w:rsid w:val="00997A07"/>
    <w:rsid w:val="009A02B8"/>
    <w:rsid w:val="009A68FC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76617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42EB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3104"/>
    <w:rsid w:val="00B87E5E"/>
    <w:rsid w:val="00B90624"/>
    <w:rsid w:val="00B93DF1"/>
    <w:rsid w:val="00B95A3D"/>
    <w:rsid w:val="00BA48BC"/>
    <w:rsid w:val="00BA7ACC"/>
    <w:rsid w:val="00BC0772"/>
    <w:rsid w:val="00BC19ED"/>
    <w:rsid w:val="00BD3D82"/>
    <w:rsid w:val="00BD4BB3"/>
    <w:rsid w:val="00BE1E28"/>
    <w:rsid w:val="00BE6876"/>
    <w:rsid w:val="00BF4512"/>
    <w:rsid w:val="00C03BA0"/>
    <w:rsid w:val="00C206E0"/>
    <w:rsid w:val="00C35993"/>
    <w:rsid w:val="00C40F13"/>
    <w:rsid w:val="00C42554"/>
    <w:rsid w:val="00C521A3"/>
    <w:rsid w:val="00C53172"/>
    <w:rsid w:val="00C611EE"/>
    <w:rsid w:val="00C61F54"/>
    <w:rsid w:val="00C66D18"/>
    <w:rsid w:val="00C76080"/>
    <w:rsid w:val="00C76879"/>
    <w:rsid w:val="00C838E5"/>
    <w:rsid w:val="00C85377"/>
    <w:rsid w:val="00C9123B"/>
    <w:rsid w:val="00C923ED"/>
    <w:rsid w:val="00C95C40"/>
    <w:rsid w:val="00C964CF"/>
    <w:rsid w:val="00CA4753"/>
    <w:rsid w:val="00CA5659"/>
    <w:rsid w:val="00CA5D5D"/>
    <w:rsid w:val="00CA7940"/>
    <w:rsid w:val="00CB1FB1"/>
    <w:rsid w:val="00CB22F6"/>
    <w:rsid w:val="00CB6BF9"/>
    <w:rsid w:val="00CC190D"/>
    <w:rsid w:val="00CC24B5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90B4F"/>
    <w:rsid w:val="00D92AA7"/>
    <w:rsid w:val="00D94D7F"/>
    <w:rsid w:val="00DA33D7"/>
    <w:rsid w:val="00DB3418"/>
    <w:rsid w:val="00DD42E1"/>
    <w:rsid w:val="00DD65B9"/>
    <w:rsid w:val="00DD69DF"/>
    <w:rsid w:val="00DE1C01"/>
    <w:rsid w:val="00DE78E7"/>
    <w:rsid w:val="00DF75E4"/>
    <w:rsid w:val="00E039E3"/>
    <w:rsid w:val="00E03D2F"/>
    <w:rsid w:val="00E04AE3"/>
    <w:rsid w:val="00E22E5E"/>
    <w:rsid w:val="00E420BE"/>
    <w:rsid w:val="00E425BF"/>
    <w:rsid w:val="00E44CFD"/>
    <w:rsid w:val="00E47952"/>
    <w:rsid w:val="00E51269"/>
    <w:rsid w:val="00E70CC5"/>
    <w:rsid w:val="00E7375F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6481E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A620D2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EF77-12C4-41EF-AF95-88E54C2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stx_kankyou07</cp:lastModifiedBy>
  <cp:revision>5</cp:revision>
  <cp:lastPrinted>2023-05-25T08:52:00Z</cp:lastPrinted>
  <dcterms:created xsi:type="dcterms:W3CDTF">2023-08-04T03:02:00Z</dcterms:created>
  <dcterms:modified xsi:type="dcterms:W3CDTF">2025-06-20T08:14:00Z</dcterms:modified>
</cp:coreProperties>
</file>