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55A" w14:textId="77777777" w:rsidR="000C27B3" w:rsidRPr="00CD39B3" w:rsidRDefault="000C27B3" w:rsidP="000C27B3">
      <w:pPr>
        <w:widowControl/>
        <w:snapToGrid/>
        <w:spacing w:line="240" w:lineRule="auto"/>
        <w:jc w:val="left"/>
        <w:rPr>
          <w:rFonts w:ascii="ＭＳ Ｐゴシック" w:eastAsia="ＭＳ Ｐゴシック" w:hAnsi="ＭＳ Ｐゴシック"/>
          <w:sz w:val="28"/>
          <w:szCs w:val="21"/>
          <w:bdr w:val="single" w:sz="4" w:space="0" w:color="auto"/>
        </w:rPr>
      </w:pPr>
      <w:r w:rsidRPr="00CD39B3">
        <w:rPr>
          <w:rFonts w:ascii="ＭＳ Ｐゴシック" w:eastAsia="ＭＳ Ｐゴシック" w:hAnsi="ＭＳ Ｐゴシック" w:hint="eastAsia"/>
          <w:sz w:val="28"/>
          <w:szCs w:val="21"/>
          <w:bdr w:val="single" w:sz="4" w:space="0" w:color="auto"/>
        </w:rPr>
        <w:t>様式２</w:t>
      </w:r>
    </w:p>
    <w:p w14:paraId="7EAFCC52" w14:textId="77777777" w:rsidR="000C27B3" w:rsidRDefault="000C27B3" w:rsidP="000C27B3">
      <w:pPr>
        <w:spacing w:line="240" w:lineRule="auto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393E64F1" w14:textId="77777777" w:rsidR="000C27B3" w:rsidRPr="00F86CDC" w:rsidRDefault="000C27B3" w:rsidP="000C27B3">
      <w:pPr>
        <w:spacing w:line="240" w:lineRule="auto"/>
        <w:jc w:val="center"/>
        <w:rPr>
          <w:rFonts w:ascii="ＭＳ Ｐゴシック" w:eastAsia="ＭＳ Ｐゴシック" w:hAnsi="ＭＳ Ｐゴシック"/>
          <w:b/>
          <w:sz w:val="28"/>
          <w:szCs w:val="21"/>
        </w:rPr>
      </w:pPr>
      <w:r w:rsidRPr="00F86CDC">
        <w:rPr>
          <w:rFonts w:ascii="ＭＳ Ｐゴシック" w:eastAsia="ＭＳ Ｐゴシック" w:hAnsi="ＭＳ Ｐゴシック" w:hint="eastAsia"/>
          <w:b/>
          <w:sz w:val="28"/>
          <w:szCs w:val="21"/>
        </w:rPr>
        <w:t>事業者　概要</w:t>
      </w:r>
    </w:p>
    <w:p w14:paraId="29B354D5" w14:textId="164D3424" w:rsidR="000C27B3" w:rsidRPr="00C875D5" w:rsidRDefault="000C27B3" w:rsidP="000C27B3">
      <w:pPr>
        <w:spacing w:line="240" w:lineRule="auto"/>
        <w:jc w:val="center"/>
        <w:rPr>
          <w:rFonts w:ascii="ＭＳ Ｐゴシック" w:eastAsia="ＭＳ Ｐゴシック" w:hAnsi="ＭＳ Ｐゴシック"/>
          <w:b/>
        </w:rPr>
      </w:pPr>
      <w:r w:rsidRPr="00C875D5">
        <w:rPr>
          <w:rFonts w:ascii="ＭＳ Ｐゴシック" w:eastAsia="ＭＳ Ｐゴシック" w:hAnsi="ＭＳ Ｐゴシック" w:hint="eastAsia"/>
          <w:b/>
        </w:rPr>
        <w:t>（西東京市</w:t>
      </w:r>
      <w:r w:rsidR="001A1234">
        <w:rPr>
          <w:rFonts w:ascii="ＭＳ Ｐゴシック" w:eastAsia="ＭＳ Ｐゴシック" w:hAnsi="ＭＳ Ｐゴシック" w:hint="eastAsia"/>
          <w:b/>
        </w:rPr>
        <w:t>もの忘れ予防</w:t>
      </w:r>
      <w:r w:rsidRPr="00C875D5">
        <w:rPr>
          <w:rFonts w:ascii="ＭＳ Ｐゴシック" w:eastAsia="ＭＳ Ｐゴシック" w:hAnsi="ＭＳ Ｐゴシック" w:hint="eastAsia"/>
          <w:b/>
        </w:rPr>
        <w:t>検診・認知症のある人の社会参加普及啓発動画制作</w:t>
      </w:r>
      <w:r w:rsidR="006A5912">
        <w:rPr>
          <w:rFonts w:ascii="ＭＳ Ｐゴシック" w:eastAsia="ＭＳ Ｐゴシック" w:hAnsi="ＭＳ Ｐゴシック" w:hint="eastAsia"/>
          <w:b/>
        </w:rPr>
        <w:t>業務</w:t>
      </w:r>
      <w:r w:rsidRPr="00C875D5">
        <w:rPr>
          <w:rFonts w:ascii="ＭＳ Ｐゴシック" w:eastAsia="ＭＳ Ｐゴシック" w:hAnsi="ＭＳ Ｐゴシック" w:hint="eastAsia"/>
          <w:b/>
        </w:rPr>
        <w:t>委託</w:t>
      </w:r>
      <w:r>
        <w:rPr>
          <w:rFonts w:ascii="ＭＳ Ｐゴシック" w:eastAsia="ＭＳ Ｐゴシック" w:hAnsi="ＭＳ Ｐゴシック" w:hint="eastAsia"/>
          <w:b/>
        </w:rPr>
        <w:t>企画提案競技</w:t>
      </w:r>
      <w:r w:rsidRPr="00C875D5">
        <w:rPr>
          <w:rFonts w:ascii="ＭＳ Ｐゴシック" w:eastAsia="ＭＳ Ｐゴシック" w:hAnsi="ＭＳ Ｐゴシック" w:hint="eastAsia"/>
          <w:b/>
        </w:rPr>
        <w:t>参加申込）</w:t>
      </w:r>
    </w:p>
    <w:p w14:paraId="5FCA3CB4" w14:textId="77777777" w:rsidR="000C27B3" w:rsidRPr="004B5614" w:rsidRDefault="000C27B3" w:rsidP="000C27B3">
      <w:pPr>
        <w:spacing w:line="240" w:lineRule="auto"/>
        <w:jc w:val="center"/>
        <w:rPr>
          <w:rFonts w:ascii="ＭＳ Ｐゴシック" w:eastAsia="ＭＳ Ｐゴシック" w:hAnsi="ＭＳ Ｐゴシック"/>
          <w:b/>
          <w:sz w:val="28"/>
          <w:szCs w:val="21"/>
        </w:rPr>
      </w:pPr>
    </w:p>
    <w:p w14:paraId="6C87B09C" w14:textId="77777777" w:rsidR="000C27B3" w:rsidRPr="004B5614" w:rsidRDefault="000C27B3" w:rsidP="000C27B3">
      <w:pPr>
        <w:spacing w:line="240" w:lineRule="auto"/>
        <w:rPr>
          <w:rFonts w:ascii="ＭＳ Ｐゴシック" w:eastAsia="ＭＳ Ｐゴシック" w:hAnsi="ＭＳ Ｐゴシック"/>
          <w:sz w:val="28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C27B3" w14:paraId="4C285794" w14:textId="77777777" w:rsidTr="00972312">
        <w:tc>
          <w:tcPr>
            <w:tcW w:w="2263" w:type="dxa"/>
            <w:vAlign w:val="center"/>
          </w:tcPr>
          <w:p w14:paraId="2C8F4E1A" w14:textId="77777777" w:rsidR="000C27B3" w:rsidRPr="004B5614" w:rsidRDefault="000C27B3" w:rsidP="005661B7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事業者名</w:t>
            </w:r>
          </w:p>
        </w:tc>
        <w:tc>
          <w:tcPr>
            <w:tcW w:w="6231" w:type="dxa"/>
          </w:tcPr>
          <w:p w14:paraId="10B417FC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808DE89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74E0C41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38F553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27B3" w14:paraId="7C44D4FF" w14:textId="77777777" w:rsidTr="00972312">
        <w:tc>
          <w:tcPr>
            <w:tcW w:w="2263" w:type="dxa"/>
            <w:vAlign w:val="center"/>
          </w:tcPr>
          <w:p w14:paraId="42B4AE38" w14:textId="77777777" w:rsidR="000C27B3" w:rsidRPr="004B5614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(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>1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)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 xml:space="preserve">  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所在地</w:t>
            </w:r>
          </w:p>
        </w:tc>
        <w:tc>
          <w:tcPr>
            <w:tcW w:w="6231" w:type="dxa"/>
          </w:tcPr>
          <w:p w14:paraId="288C71F0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EFBC4A1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BB3100F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F7BD26F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27B3" w14:paraId="3C6592D3" w14:textId="77777777" w:rsidTr="00972312">
        <w:tc>
          <w:tcPr>
            <w:tcW w:w="2263" w:type="dxa"/>
            <w:vAlign w:val="center"/>
          </w:tcPr>
          <w:p w14:paraId="77AC3165" w14:textId="77777777" w:rsidR="000C27B3" w:rsidRPr="004B5614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(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>2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)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 xml:space="preserve">  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従業員数</w:t>
            </w:r>
          </w:p>
        </w:tc>
        <w:tc>
          <w:tcPr>
            <w:tcW w:w="6231" w:type="dxa"/>
          </w:tcPr>
          <w:p w14:paraId="23EFEC26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6433C68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712A04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27B3" w14:paraId="24E1A68D" w14:textId="77777777" w:rsidTr="00972312">
        <w:tc>
          <w:tcPr>
            <w:tcW w:w="2263" w:type="dxa"/>
            <w:vAlign w:val="center"/>
          </w:tcPr>
          <w:p w14:paraId="1FBE8B69" w14:textId="77777777" w:rsidR="000C27B3" w:rsidRPr="004B5614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(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>3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)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 xml:space="preserve">  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資本金</w:t>
            </w:r>
          </w:p>
        </w:tc>
        <w:tc>
          <w:tcPr>
            <w:tcW w:w="6231" w:type="dxa"/>
          </w:tcPr>
          <w:p w14:paraId="6BF6FE0E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7D40CA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92B8031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27B3" w14:paraId="7BB3DA9A" w14:textId="77777777" w:rsidTr="00972312">
        <w:tc>
          <w:tcPr>
            <w:tcW w:w="2263" w:type="dxa"/>
            <w:vAlign w:val="center"/>
          </w:tcPr>
          <w:p w14:paraId="7FBF4563" w14:textId="77777777" w:rsidR="000C27B3" w:rsidRPr="004B5614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(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>4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)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 xml:space="preserve">  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直近の売上高</w:t>
            </w:r>
          </w:p>
        </w:tc>
        <w:tc>
          <w:tcPr>
            <w:tcW w:w="6231" w:type="dxa"/>
          </w:tcPr>
          <w:p w14:paraId="67D5E2D2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6B75DF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95AEDA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5619592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27B3" w14:paraId="4684694F" w14:textId="77777777" w:rsidTr="00972312">
        <w:tc>
          <w:tcPr>
            <w:tcW w:w="2263" w:type="dxa"/>
            <w:vAlign w:val="center"/>
          </w:tcPr>
          <w:p w14:paraId="3DD63A9C" w14:textId="77777777" w:rsidR="000C27B3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(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>5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)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 xml:space="preserve">  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事業概要</w:t>
            </w:r>
          </w:p>
          <w:p w14:paraId="5E934577" w14:textId="77777777" w:rsidR="000C27B3" w:rsidRPr="004B5614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（主な業務内容等）</w:t>
            </w:r>
          </w:p>
        </w:tc>
        <w:tc>
          <w:tcPr>
            <w:tcW w:w="6231" w:type="dxa"/>
          </w:tcPr>
          <w:p w14:paraId="52DCDB6B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DA7501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0C79F19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52F661C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66D2CD1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55D364D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3F902C9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ECB88E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70E9C5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C4D74D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27B3" w14:paraId="5B98FE3A" w14:textId="77777777" w:rsidTr="00972312">
        <w:tc>
          <w:tcPr>
            <w:tcW w:w="2263" w:type="dxa"/>
            <w:vAlign w:val="center"/>
          </w:tcPr>
          <w:p w14:paraId="60C8C859" w14:textId="77777777" w:rsidR="000C27B3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(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>6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)</w:t>
            </w:r>
            <w:r w:rsidRPr="004B5614"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  <w:t xml:space="preserve">  </w:t>
            </w: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公式サイト</w:t>
            </w:r>
          </w:p>
          <w:p w14:paraId="11BAF792" w14:textId="77777777" w:rsidR="000C27B3" w:rsidRPr="004B5614" w:rsidRDefault="000C27B3" w:rsidP="005661B7">
            <w:pPr>
              <w:spacing w:line="240" w:lineRule="auto"/>
              <w:ind w:firstLineChars="300" w:firstLine="723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（URL）</w:t>
            </w:r>
          </w:p>
        </w:tc>
        <w:tc>
          <w:tcPr>
            <w:tcW w:w="6231" w:type="dxa"/>
          </w:tcPr>
          <w:p w14:paraId="4CB84B78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34139C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9E1196B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27B3" w14:paraId="2E57AD82" w14:textId="77777777" w:rsidTr="00972312">
        <w:tc>
          <w:tcPr>
            <w:tcW w:w="2263" w:type="dxa"/>
            <w:vAlign w:val="center"/>
          </w:tcPr>
          <w:p w14:paraId="175DE78A" w14:textId="77777777" w:rsidR="000C27B3" w:rsidRPr="004B5614" w:rsidRDefault="000C27B3" w:rsidP="005661B7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4B5614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（7） 事業開始年月</w:t>
            </w:r>
          </w:p>
        </w:tc>
        <w:tc>
          <w:tcPr>
            <w:tcW w:w="6231" w:type="dxa"/>
          </w:tcPr>
          <w:p w14:paraId="08886543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3A183CB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649F564" w14:textId="77777777" w:rsidR="000C27B3" w:rsidRDefault="000C27B3" w:rsidP="005661B7">
            <w:pPr>
              <w:spacing w:line="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4A82632" w14:textId="77777777" w:rsidR="000C27B3" w:rsidRDefault="000C27B3" w:rsidP="000C27B3">
      <w:pPr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71CE416D" w14:textId="77777777" w:rsidR="000C27B3" w:rsidRDefault="000C27B3" w:rsidP="000C27B3">
      <w:pPr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0B0D6C8" w14:textId="77777777" w:rsidR="000C27B3" w:rsidRDefault="000C27B3" w:rsidP="000C27B3">
      <w:pPr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29C4057E" w14:textId="77777777" w:rsidR="009B319C" w:rsidRDefault="009B319C"/>
    <w:sectPr w:rsidR="009B3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B3"/>
    <w:rsid w:val="000C27B3"/>
    <w:rsid w:val="001A1234"/>
    <w:rsid w:val="006A5912"/>
    <w:rsid w:val="00812D2F"/>
    <w:rsid w:val="00972312"/>
    <w:rsid w:val="009B319C"/>
    <w:rsid w:val="00A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22C51"/>
  <w15:chartTrackingRefBased/>
  <w15:docId w15:val="{21120BF6-D323-49DF-AA49-C0C1C33E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B3"/>
    <w:pPr>
      <w:widowControl w:val="0"/>
      <w:snapToGrid w:val="0"/>
      <w:spacing w:line="300" w:lineRule="auto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7B3"/>
    <w:pPr>
      <w:widowControl w:val="0"/>
      <w:snapToGrid w:val="0"/>
      <w:spacing w:line="30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stx_tiikis11</dc:creator>
  <cp:keywords/>
  <dc:description/>
  <cp:lastModifiedBy>stx_tiikis11</cp:lastModifiedBy>
  <cp:revision>4</cp:revision>
  <dcterms:created xsi:type="dcterms:W3CDTF">2025-06-26T04:22:00Z</dcterms:created>
  <dcterms:modified xsi:type="dcterms:W3CDTF">2025-07-01T04:52:00Z</dcterms:modified>
</cp:coreProperties>
</file>